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828A" w14:textId="2E9BCEC6" w:rsidR="00AE58B4" w:rsidRPr="00AE58B4" w:rsidRDefault="00AE58B4" w:rsidP="00AE58B4">
      <w:pPr>
        <w:pStyle w:val="Heading2"/>
        <w:rPr>
          <w:rFonts w:ascii="Arial Rounded MT Bold" w:hAnsi="Arial Rounded MT Bold"/>
          <w:sz w:val="32"/>
          <w:szCs w:val="32"/>
        </w:rPr>
      </w:pPr>
      <w:r>
        <w:rPr>
          <w:rFonts w:ascii="Arial Rounded MT Bold" w:hAnsi="Arial Rounded MT Bold"/>
          <w:sz w:val="32"/>
          <w:szCs w:val="32"/>
        </w:rPr>
        <w:t xml:space="preserve">Counter Fraud Newsletter </w:t>
      </w:r>
      <w:r w:rsidR="003F3EFF">
        <w:rPr>
          <w:rFonts w:ascii="Arial Rounded MT Bold" w:hAnsi="Arial Rounded MT Bold"/>
          <w:sz w:val="32"/>
          <w:szCs w:val="32"/>
        </w:rPr>
        <w:t xml:space="preserve">September </w:t>
      </w:r>
      <w:r>
        <w:rPr>
          <w:rFonts w:ascii="Arial Rounded MT Bold" w:hAnsi="Arial Rounded MT Bold"/>
          <w:sz w:val="32"/>
          <w:szCs w:val="32"/>
        </w:rPr>
        <w:t>2023</w:t>
      </w:r>
    </w:p>
    <w:p w14:paraId="0474C716" w14:textId="66D2ADBE" w:rsidR="00A97000" w:rsidRDefault="00AE58B4" w:rsidP="00AE58B4">
      <w:pPr>
        <w:rPr>
          <w:rStyle w:val="s1ppyq"/>
          <w:rFonts w:ascii="Arial" w:hAnsi="Arial" w:cs="Arial"/>
          <w:color w:val="464D50"/>
        </w:rPr>
      </w:pPr>
      <w:r>
        <w:rPr>
          <w:rStyle w:val="s1ppyq"/>
          <w:color w:val="464D50"/>
        </w:rPr>
        <w:br/>
      </w:r>
      <w:r w:rsidRPr="00AE58B4">
        <w:rPr>
          <w:rStyle w:val="s1ppyq"/>
          <w:rFonts w:ascii="Arial" w:hAnsi="Arial" w:cs="Arial"/>
          <w:color w:val="464D50"/>
        </w:rPr>
        <w:t>Welcome to our Counter Fraud newsletter for NHS staff. We hope you find the contents helpful.</w:t>
      </w:r>
    </w:p>
    <w:p w14:paraId="44D04F99" w14:textId="6AC290A8" w:rsidR="00AE58B4" w:rsidRPr="00A3687A" w:rsidRDefault="00AE58B4" w:rsidP="00AE58B4">
      <w:pPr>
        <w:pStyle w:val="Heading1"/>
        <w:rPr>
          <w:rFonts w:ascii="Arial" w:hAnsi="Arial" w:cs="Arial"/>
          <w:b/>
          <w:bCs/>
          <w:sz w:val="24"/>
          <w:szCs w:val="24"/>
        </w:rPr>
      </w:pPr>
      <w:r w:rsidRPr="00A3687A">
        <w:rPr>
          <w:rFonts w:ascii="Arial" w:hAnsi="Arial" w:cs="Arial"/>
          <w:b/>
          <w:bCs/>
          <w:sz w:val="24"/>
          <w:szCs w:val="24"/>
        </w:rPr>
        <w:t>Current Scam Trends</w:t>
      </w:r>
    </w:p>
    <w:p w14:paraId="7D450A45" w14:textId="77777777" w:rsidR="003F3EFF" w:rsidRPr="003F3EFF" w:rsidRDefault="003F3EFF" w:rsidP="003F3EFF">
      <w:pPr>
        <w:pStyle w:val="cvgsua"/>
        <w:spacing w:line="240" w:lineRule="atLeast"/>
        <w:rPr>
          <w:rFonts w:ascii="Arial" w:hAnsi="Arial" w:cs="Arial"/>
          <w:color w:val="000000"/>
        </w:rPr>
      </w:pPr>
      <w:r w:rsidRPr="003F3EFF">
        <w:rPr>
          <w:rStyle w:val="oypena"/>
          <w:rFonts w:ascii="Arial" w:eastAsiaTheme="majorEastAsia" w:hAnsi="Arial" w:cs="Arial"/>
          <w:b/>
          <w:bCs/>
          <w:color w:val="000000"/>
        </w:rPr>
        <w:t>Fake Customer Services Accounts on X</w:t>
      </w:r>
    </w:p>
    <w:p w14:paraId="5CA7F17A" w14:textId="77777777" w:rsidR="003F3EFF" w:rsidRPr="003F3EFF" w:rsidRDefault="003F3EFF" w:rsidP="003F3EFF">
      <w:pPr>
        <w:pStyle w:val="cvgsua"/>
        <w:spacing w:line="240" w:lineRule="atLeast"/>
        <w:rPr>
          <w:rFonts w:ascii="Arial" w:hAnsi="Arial" w:cs="Arial"/>
          <w:color w:val="000000"/>
        </w:rPr>
      </w:pPr>
      <w:r w:rsidRPr="003F3EFF">
        <w:rPr>
          <w:rStyle w:val="oypena"/>
          <w:rFonts w:ascii="Arial" w:eastAsiaTheme="majorEastAsia" w:hAnsi="Arial" w:cs="Arial"/>
          <w:color w:val="000000"/>
        </w:rPr>
        <w:t xml:space="preserve">The Guardian has reported that customers using X (formerly known as Twitter) to contact companies to raise complaints or request refunds are being targeted by fake “verified” accounts. </w:t>
      </w:r>
    </w:p>
    <w:p w14:paraId="31E7AB44" w14:textId="77777777" w:rsidR="003F3EFF" w:rsidRPr="003F3EFF" w:rsidRDefault="003F3EFF" w:rsidP="003F3EFF">
      <w:pPr>
        <w:pStyle w:val="cvgsua"/>
        <w:spacing w:line="240" w:lineRule="atLeast"/>
        <w:rPr>
          <w:rFonts w:ascii="Arial" w:hAnsi="Arial" w:cs="Arial"/>
          <w:color w:val="000000"/>
        </w:rPr>
      </w:pPr>
      <w:r w:rsidRPr="003F3EFF">
        <w:rPr>
          <w:rStyle w:val="oypena"/>
          <w:rFonts w:ascii="Arial" w:eastAsiaTheme="majorEastAsia" w:hAnsi="Arial" w:cs="Arial"/>
          <w:color w:val="000000"/>
        </w:rPr>
        <w:t xml:space="preserve">On the platform, users can pay £11 a month to have a blue “verified” tick added to their profile. Some fraudsters are exploiting this option, setting up profiles designed to look like they belong to a verified member of the company’s customer services team. Having a blue tick makes the profiles look more convincing. </w:t>
      </w:r>
    </w:p>
    <w:p w14:paraId="1FA2104B" w14:textId="06EEE03A" w:rsidR="003F3EFF" w:rsidRDefault="003F3EFF" w:rsidP="003F3EFF">
      <w:pPr>
        <w:pStyle w:val="cvgsua"/>
        <w:spacing w:line="240" w:lineRule="atLeast"/>
        <w:rPr>
          <w:rFonts w:ascii="Arial" w:hAnsi="Arial" w:cs="Arial"/>
          <w:color w:val="000000"/>
        </w:rPr>
      </w:pPr>
      <w:r w:rsidRPr="003F3EFF">
        <w:rPr>
          <w:rStyle w:val="oypena"/>
          <w:rFonts w:ascii="Arial" w:eastAsiaTheme="majorEastAsia" w:hAnsi="Arial" w:cs="Arial"/>
          <w:color w:val="000000"/>
        </w:rPr>
        <w:t>The fraudsters use these profiles to contact people who are seeking assistance - such as those who have lost out due to flight cancellations and delays. You can read more on the</w:t>
      </w:r>
      <w:r w:rsidRPr="003F3EFF">
        <w:rPr>
          <w:rStyle w:val="oypena"/>
          <w:rFonts w:ascii="Arial" w:eastAsiaTheme="majorEastAsia" w:hAnsi="Arial" w:cs="Arial"/>
          <w:color w:val="004AAD"/>
        </w:rPr>
        <w:t xml:space="preserve"> </w:t>
      </w:r>
      <w:hyperlink r:id="rId5" w:tgtFrame="_blank" w:history="1">
        <w:r w:rsidRPr="003F3EFF">
          <w:rPr>
            <w:rStyle w:val="Hyperlink"/>
            <w:rFonts w:ascii="Arial" w:hAnsi="Arial" w:cs="Arial"/>
            <w:color w:val="004AAD"/>
          </w:rPr>
          <w:t>Guardian website.</w:t>
        </w:r>
      </w:hyperlink>
    </w:p>
    <w:p w14:paraId="465042DE" w14:textId="77777777" w:rsidR="00C816EE" w:rsidRDefault="00C816EE" w:rsidP="00C816EE">
      <w:pPr>
        <w:pStyle w:val="Default"/>
        <w:rPr>
          <w:color w:val="auto"/>
          <w:sz w:val="18"/>
          <w:szCs w:val="18"/>
        </w:rPr>
      </w:pPr>
    </w:p>
    <w:p w14:paraId="18846873" w14:textId="08A878F5" w:rsidR="003F3EFF" w:rsidRPr="003F3EFF" w:rsidRDefault="00C816EE" w:rsidP="003F3EFF">
      <w:pPr>
        <w:pStyle w:val="Default"/>
        <w:rPr>
          <w:rFonts w:ascii="Arial" w:eastAsia="Times New Roman" w:hAnsi="Arial" w:cs="Arial"/>
          <w:lang w:eastAsia="en-GB"/>
        </w:rPr>
      </w:pPr>
      <w:r w:rsidRPr="00C816EE">
        <w:rPr>
          <w:rFonts w:ascii="Arial" w:hAnsi="Arial" w:cs="Arial"/>
          <w:b/>
          <w:bCs/>
          <w:color w:val="auto"/>
        </w:rPr>
        <w:t>Advice</w:t>
      </w:r>
      <w:r w:rsidRPr="00C816EE">
        <w:rPr>
          <w:rFonts w:ascii="Arial" w:hAnsi="Arial" w:cs="Arial"/>
          <w:b/>
          <w:bCs/>
          <w:color w:val="auto"/>
        </w:rPr>
        <w:br/>
      </w:r>
      <w:r w:rsidR="003F3EFF">
        <w:rPr>
          <w:rFonts w:ascii="Times New Roman" w:eastAsia="Times New Roman" w:hAnsi="Times New Roman" w:cs="Times New Roman"/>
          <w:lang w:eastAsia="en-GB"/>
        </w:rPr>
        <w:br/>
      </w:r>
      <w:r w:rsidR="003F3EFF" w:rsidRPr="003F3EFF">
        <w:rPr>
          <w:rFonts w:ascii="Arial" w:eastAsia="Times New Roman" w:hAnsi="Arial" w:cs="Arial"/>
          <w:lang w:eastAsia="en-GB"/>
        </w:rPr>
        <w:t xml:space="preserve">If you contact a company on social media, be aware that responses may be from fraudsters. </w:t>
      </w:r>
    </w:p>
    <w:p w14:paraId="2AA7C1BF" w14:textId="77777777" w:rsidR="003F3EFF" w:rsidRPr="003F3EFF" w:rsidRDefault="003F3EFF" w:rsidP="003F3EFF">
      <w:pPr>
        <w:spacing w:before="100" w:beforeAutospacing="1" w:after="100" w:afterAutospacing="1" w:line="240" w:lineRule="atLeast"/>
        <w:rPr>
          <w:rFonts w:ascii="Arial" w:eastAsia="Times New Roman" w:hAnsi="Arial" w:cs="Arial"/>
          <w:color w:val="000000"/>
          <w:sz w:val="24"/>
          <w:szCs w:val="24"/>
          <w:lang w:eastAsia="en-GB"/>
        </w:rPr>
      </w:pPr>
      <w:r w:rsidRPr="003F3EFF">
        <w:rPr>
          <w:rFonts w:ascii="Arial" w:eastAsia="Times New Roman" w:hAnsi="Arial" w:cs="Arial"/>
          <w:color w:val="000000"/>
          <w:sz w:val="24"/>
          <w:szCs w:val="24"/>
          <w:lang w:eastAsia="en-GB"/>
        </w:rPr>
        <w:t>Look closely at the details. Giveaway signs of a fake customer services account can include:</w:t>
      </w:r>
    </w:p>
    <w:p w14:paraId="00C0782F" w14:textId="77777777" w:rsidR="003F3EFF" w:rsidRPr="003F3EFF" w:rsidRDefault="003F3EFF" w:rsidP="003F3EFF">
      <w:pPr>
        <w:numPr>
          <w:ilvl w:val="0"/>
          <w:numId w:val="4"/>
        </w:numPr>
        <w:spacing w:before="100" w:beforeAutospacing="1" w:after="100" w:afterAutospacing="1" w:line="240" w:lineRule="auto"/>
        <w:rPr>
          <w:rFonts w:ascii="Arial" w:eastAsia="Times New Roman" w:hAnsi="Arial" w:cs="Arial"/>
          <w:sz w:val="24"/>
          <w:szCs w:val="24"/>
          <w:lang w:eastAsia="en-GB"/>
        </w:rPr>
      </w:pPr>
      <w:r w:rsidRPr="003F3EFF">
        <w:rPr>
          <w:rFonts w:ascii="Arial" w:eastAsia="Times New Roman" w:hAnsi="Arial" w:cs="Arial"/>
          <w:color w:val="000000"/>
          <w:sz w:val="24"/>
          <w:szCs w:val="24"/>
          <w:lang w:eastAsia="en-GB"/>
        </w:rPr>
        <w:t>Small changes to the usual format of the account name (such as unexpected hyphens)</w:t>
      </w:r>
    </w:p>
    <w:p w14:paraId="72CF5499" w14:textId="77777777" w:rsidR="003F3EFF" w:rsidRPr="003F3EFF" w:rsidRDefault="003F3EFF" w:rsidP="003F3EFF">
      <w:pPr>
        <w:numPr>
          <w:ilvl w:val="0"/>
          <w:numId w:val="4"/>
        </w:numPr>
        <w:spacing w:before="100" w:beforeAutospacing="1" w:after="100" w:afterAutospacing="1" w:line="240" w:lineRule="auto"/>
        <w:rPr>
          <w:rFonts w:ascii="Arial" w:eastAsia="Times New Roman" w:hAnsi="Arial" w:cs="Arial"/>
          <w:sz w:val="24"/>
          <w:szCs w:val="24"/>
          <w:lang w:eastAsia="en-GB"/>
        </w:rPr>
      </w:pPr>
      <w:r w:rsidRPr="003F3EFF">
        <w:rPr>
          <w:rFonts w:ascii="Arial" w:eastAsia="Times New Roman" w:hAnsi="Arial" w:cs="Arial"/>
          <w:color w:val="000000"/>
          <w:sz w:val="24"/>
          <w:szCs w:val="24"/>
          <w:lang w:eastAsia="en-GB"/>
        </w:rPr>
        <w:t>The account has only been registered for a short time.</w:t>
      </w:r>
    </w:p>
    <w:p w14:paraId="16ED7443" w14:textId="77777777" w:rsidR="003F3EFF" w:rsidRPr="003F3EFF" w:rsidRDefault="003F3EFF" w:rsidP="003F3EFF">
      <w:pPr>
        <w:numPr>
          <w:ilvl w:val="0"/>
          <w:numId w:val="4"/>
        </w:numPr>
        <w:spacing w:before="100" w:beforeAutospacing="1" w:after="100" w:afterAutospacing="1" w:line="240" w:lineRule="auto"/>
        <w:rPr>
          <w:rFonts w:ascii="Arial" w:eastAsia="Times New Roman" w:hAnsi="Arial" w:cs="Arial"/>
          <w:sz w:val="24"/>
          <w:szCs w:val="24"/>
          <w:lang w:eastAsia="en-GB"/>
        </w:rPr>
      </w:pPr>
      <w:r w:rsidRPr="003F3EFF">
        <w:rPr>
          <w:rFonts w:ascii="Arial" w:eastAsia="Times New Roman" w:hAnsi="Arial" w:cs="Arial"/>
          <w:color w:val="000000"/>
          <w:sz w:val="24"/>
          <w:szCs w:val="24"/>
          <w:lang w:eastAsia="en-GB"/>
        </w:rPr>
        <w:t>The fraudster tries to move you onto a different platform (</w:t>
      </w:r>
      <w:proofErr w:type="gramStart"/>
      <w:r w:rsidRPr="003F3EFF">
        <w:rPr>
          <w:rFonts w:ascii="Arial" w:eastAsia="Times New Roman" w:hAnsi="Arial" w:cs="Arial"/>
          <w:color w:val="000000"/>
          <w:sz w:val="24"/>
          <w:szCs w:val="24"/>
          <w:lang w:eastAsia="en-GB"/>
        </w:rPr>
        <w:t>e.g.</w:t>
      </w:r>
      <w:proofErr w:type="gramEnd"/>
      <w:r w:rsidRPr="003F3EFF">
        <w:rPr>
          <w:rFonts w:ascii="Arial" w:eastAsia="Times New Roman" w:hAnsi="Arial" w:cs="Arial"/>
          <w:color w:val="000000"/>
          <w:sz w:val="24"/>
          <w:szCs w:val="24"/>
          <w:lang w:eastAsia="en-GB"/>
        </w:rPr>
        <w:t xml:space="preserve"> WhatsApp).</w:t>
      </w:r>
    </w:p>
    <w:p w14:paraId="7BF161CF" w14:textId="4B05C0B1" w:rsidR="00C816EE" w:rsidRPr="003F3EFF" w:rsidRDefault="003F3EFF" w:rsidP="003F3EFF">
      <w:pPr>
        <w:spacing w:before="100" w:beforeAutospacing="1" w:after="100" w:afterAutospacing="1" w:line="240" w:lineRule="atLeast"/>
        <w:rPr>
          <w:rFonts w:ascii="Arial" w:hAnsi="Arial" w:cs="Arial"/>
          <w:sz w:val="18"/>
          <w:szCs w:val="18"/>
        </w:rPr>
      </w:pPr>
      <w:r w:rsidRPr="003F3EFF">
        <w:rPr>
          <w:rFonts w:ascii="Arial" w:eastAsia="Times New Roman" w:hAnsi="Arial" w:cs="Arial"/>
          <w:color w:val="000000"/>
          <w:sz w:val="24"/>
          <w:szCs w:val="24"/>
          <w:lang w:eastAsia="en-GB"/>
        </w:rPr>
        <w:t>If you are in any doubt, use an alternative and official route to contact the company.</w:t>
      </w:r>
    </w:p>
    <w:p w14:paraId="19CF2DCF" w14:textId="77777777" w:rsidR="003F3EFF" w:rsidRPr="003F3EFF" w:rsidRDefault="003F3EFF" w:rsidP="003F3EFF">
      <w:pPr>
        <w:pStyle w:val="cvgsua"/>
        <w:spacing w:line="240" w:lineRule="atLeast"/>
        <w:rPr>
          <w:rFonts w:ascii="Arial" w:hAnsi="Arial" w:cs="Arial"/>
          <w:color w:val="000000"/>
        </w:rPr>
      </w:pPr>
      <w:r w:rsidRPr="003F3EFF">
        <w:rPr>
          <w:rStyle w:val="oypena"/>
          <w:rFonts w:ascii="Arial" w:eastAsiaTheme="majorEastAsia" w:hAnsi="Arial" w:cs="Arial"/>
          <w:b/>
          <w:bCs/>
          <w:color w:val="000000"/>
        </w:rPr>
        <w:t>Wilko Scams</w:t>
      </w:r>
    </w:p>
    <w:p w14:paraId="3C1D23E2" w14:textId="77777777" w:rsidR="003F3EFF" w:rsidRPr="003F3EFF" w:rsidRDefault="003F3EFF" w:rsidP="003F3EFF">
      <w:pPr>
        <w:pStyle w:val="cvgsua"/>
        <w:spacing w:line="240" w:lineRule="atLeast"/>
        <w:rPr>
          <w:rFonts w:ascii="Arial" w:hAnsi="Arial" w:cs="Arial"/>
          <w:color w:val="000000"/>
        </w:rPr>
      </w:pPr>
      <w:r w:rsidRPr="003F3EFF">
        <w:rPr>
          <w:rStyle w:val="oypena"/>
          <w:rFonts w:ascii="Arial" w:eastAsiaTheme="majorEastAsia" w:hAnsi="Arial" w:cs="Arial"/>
          <w:color w:val="000000"/>
        </w:rPr>
        <w:t xml:space="preserve">After Wilko announced that they have appointed administrators, at least ten fake websites sprang up which are designed to mimic the official Wilko site. </w:t>
      </w:r>
    </w:p>
    <w:p w14:paraId="44F66C18" w14:textId="77777777" w:rsidR="003F3EFF" w:rsidRPr="003F3EFF" w:rsidRDefault="003F3EFF" w:rsidP="003F3EFF">
      <w:pPr>
        <w:pStyle w:val="cvgsua"/>
        <w:spacing w:line="240" w:lineRule="atLeast"/>
        <w:rPr>
          <w:rFonts w:ascii="Arial" w:hAnsi="Arial" w:cs="Arial"/>
          <w:color w:val="000000"/>
        </w:rPr>
      </w:pPr>
      <w:r w:rsidRPr="003F3EFF">
        <w:rPr>
          <w:rStyle w:val="oypena"/>
          <w:rFonts w:ascii="Arial" w:eastAsiaTheme="majorEastAsia" w:hAnsi="Arial" w:cs="Arial"/>
          <w:color w:val="000000"/>
        </w:rPr>
        <w:t>These sites are attempting to lure shoppers with “closing down sale” items which are not genuine. The sites offer goods at hugely discounted prices, such as electric bikes and sofas being advertised at £25.</w:t>
      </w:r>
      <w:r w:rsidRPr="003F3EFF">
        <w:rPr>
          <w:rStyle w:val="oypena"/>
          <w:rFonts w:ascii="Arial" w:eastAsiaTheme="majorEastAsia" w:hAnsi="Arial" w:cs="Arial"/>
          <w:color w:val="004AAD"/>
        </w:rPr>
        <w:t xml:space="preserve"> </w:t>
      </w:r>
      <w:hyperlink r:id="rId6" w:tgtFrame="_blank" w:history="1">
        <w:r w:rsidRPr="003F3EFF">
          <w:rPr>
            <w:rStyle w:val="Hyperlink"/>
            <w:rFonts w:ascii="Arial" w:hAnsi="Arial" w:cs="Arial"/>
            <w:color w:val="004AAD"/>
          </w:rPr>
          <w:t xml:space="preserve">Read more on the </w:t>
        </w:r>
      </w:hyperlink>
      <w:hyperlink r:id="rId7" w:tgtFrame="_blank" w:history="1">
        <w:proofErr w:type="spellStart"/>
        <w:r w:rsidRPr="003F3EFF">
          <w:rPr>
            <w:rStyle w:val="Hyperlink"/>
            <w:rFonts w:ascii="Arial" w:hAnsi="Arial" w:cs="Arial"/>
            <w:b/>
            <w:bCs/>
            <w:color w:val="FF3131"/>
          </w:rPr>
          <w:t>i</w:t>
        </w:r>
        <w:proofErr w:type="spellEnd"/>
      </w:hyperlink>
      <w:hyperlink r:id="rId8" w:tgtFrame="_blank" w:history="1">
        <w:r w:rsidRPr="003F3EFF">
          <w:rPr>
            <w:rStyle w:val="Hyperlink"/>
            <w:rFonts w:ascii="Arial" w:hAnsi="Arial" w:cs="Arial"/>
            <w:color w:val="004AAD"/>
          </w:rPr>
          <w:t xml:space="preserve"> website</w:t>
        </w:r>
      </w:hyperlink>
      <w:r w:rsidRPr="003F3EFF">
        <w:rPr>
          <w:rStyle w:val="oypena"/>
          <w:rFonts w:ascii="Arial" w:eastAsiaTheme="majorEastAsia" w:hAnsi="Arial" w:cs="Arial"/>
          <w:color w:val="004AAD"/>
        </w:rPr>
        <w:t>.</w:t>
      </w:r>
    </w:p>
    <w:p w14:paraId="3C9DAA23" w14:textId="77777777" w:rsidR="003F3EFF" w:rsidRPr="003F3EFF" w:rsidRDefault="003F3EFF" w:rsidP="003F3EFF">
      <w:pPr>
        <w:pStyle w:val="cvgsua"/>
        <w:spacing w:line="240" w:lineRule="atLeast"/>
        <w:rPr>
          <w:rFonts w:ascii="Arial" w:hAnsi="Arial" w:cs="Arial"/>
          <w:b/>
          <w:bCs/>
          <w:color w:val="000000"/>
          <w:sz w:val="36"/>
          <w:szCs w:val="36"/>
        </w:rPr>
      </w:pPr>
      <w:r w:rsidRPr="003F3EFF">
        <w:rPr>
          <w:rStyle w:val="oypena"/>
          <w:rFonts w:ascii="Arial" w:eastAsiaTheme="majorEastAsia" w:hAnsi="Arial" w:cs="Arial"/>
          <w:color w:val="000000"/>
        </w:rPr>
        <w:t>Fraudsters are hoping potential customers will part with their financial details in search of a bargain.</w:t>
      </w:r>
    </w:p>
    <w:p w14:paraId="671CB99C" w14:textId="360AB898" w:rsidR="00C816EE" w:rsidRDefault="003F3EFF" w:rsidP="00C816EE">
      <w:pPr>
        <w:pStyle w:val="Default"/>
        <w:rPr>
          <w:rFonts w:ascii="Arial" w:hAnsi="Arial" w:cs="Arial"/>
          <w:b/>
          <w:bCs/>
        </w:rPr>
      </w:pPr>
      <w:r w:rsidRPr="003F3EFF">
        <w:rPr>
          <w:rFonts w:ascii="Arial" w:hAnsi="Arial" w:cs="Arial"/>
          <w:b/>
          <w:bCs/>
        </w:rPr>
        <w:t>Advice</w:t>
      </w:r>
    </w:p>
    <w:p w14:paraId="17B2846A"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 xml:space="preserve">Wilko are no longer selling items online - they are only allowing people to shop in store. </w:t>
      </w:r>
    </w:p>
    <w:p w14:paraId="368E8723"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Wilko have one legitimate website: www.wilko.com. Variations on this are fraudulent sites.</w:t>
      </w:r>
    </w:p>
    <w:p w14:paraId="14E31F23" w14:textId="35A13C8C"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 xml:space="preserve">Offers that </w:t>
      </w:r>
      <w:r>
        <w:rPr>
          <w:rStyle w:val="oypena"/>
          <w:rFonts w:ascii="Arial" w:eastAsiaTheme="majorEastAsia" w:hAnsi="Arial" w:cs="Arial"/>
          <w:color w:val="000000" w:themeColor="text1"/>
        </w:rPr>
        <w:t>look</w:t>
      </w:r>
      <w:r w:rsidRPr="003F3EFF">
        <w:rPr>
          <w:rStyle w:val="oypena"/>
          <w:rFonts w:ascii="Arial" w:eastAsiaTheme="majorEastAsia" w:hAnsi="Arial" w:cs="Arial"/>
          <w:color w:val="000000" w:themeColor="text1"/>
        </w:rPr>
        <w:t xml:space="preserve"> too good to be true often are - and can hide nasty surprises.</w:t>
      </w:r>
    </w:p>
    <w:p w14:paraId="682E37E3"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If you think you have fallen victim to this scam, please report it to your bank and Action Fraud.</w:t>
      </w:r>
    </w:p>
    <w:p w14:paraId="206F6BB3" w14:textId="77777777" w:rsidR="003F3EFF" w:rsidRPr="003F3EFF" w:rsidRDefault="003F3EFF" w:rsidP="003F3EFF">
      <w:pPr>
        <w:spacing w:before="100" w:beforeAutospacing="1" w:after="100" w:afterAutospacing="1" w:line="240" w:lineRule="atLeast"/>
        <w:rPr>
          <w:rFonts w:ascii="Arial" w:eastAsia="Times New Roman" w:hAnsi="Arial" w:cs="Arial"/>
          <w:color w:val="000000"/>
          <w:sz w:val="24"/>
          <w:szCs w:val="24"/>
          <w:lang w:eastAsia="en-GB"/>
        </w:rPr>
      </w:pPr>
      <w:r w:rsidRPr="003F3EFF">
        <w:rPr>
          <w:rFonts w:ascii="Arial" w:eastAsia="Times New Roman" w:hAnsi="Arial" w:cs="Arial"/>
          <w:b/>
          <w:bCs/>
          <w:color w:val="000000"/>
          <w:sz w:val="24"/>
          <w:szCs w:val="24"/>
          <w:lang w:eastAsia="en-GB"/>
        </w:rPr>
        <w:lastRenderedPageBreak/>
        <w:t>Cost of Living Scam</w:t>
      </w:r>
    </w:p>
    <w:p w14:paraId="6D837EC0" w14:textId="77777777" w:rsidR="003F3EFF" w:rsidRPr="003F3EFF" w:rsidRDefault="003F3EFF" w:rsidP="003F3EFF">
      <w:pPr>
        <w:spacing w:before="100" w:beforeAutospacing="1" w:after="100" w:afterAutospacing="1" w:line="240" w:lineRule="atLeast"/>
        <w:rPr>
          <w:rFonts w:ascii="Arial" w:eastAsia="Times New Roman" w:hAnsi="Arial" w:cs="Arial"/>
          <w:color w:val="000000"/>
          <w:sz w:val="24"/>
          <w:szCs w:val="24"/>
          <w:lang w:eastAsia="en-GB"/>
        </w:rPr>
      </w:pPr>
      <w:r w:rsidRPr="003F3EFF">
        <w:rPr>
          <w:rFonts w:ascii="Arial" w:eastAsia="Times New Roman" w:hAnsi="Arial" w:cs="Arial"/>
          <w:color w:val="000000"/>
          <w:sz w:val="24"/>
          <w:szCs w:val="24"/>
          <w:lang w:eastAsia="en-GB"/>
        </w:rPr>
        <w:t xml:space="preserve">The Government are due to make further cost of living payments which will give the fraudsters an opportunity to try and deceive you. They will do this by pretending to be the Department for Work and Pensions (DWP) and could target you by phone, </w:t>
      </w:r>
      <w:proofErr w:type="gramStart"/>
      <w:r w:rsidRPr="003F3EFF">
        <w:rPr>
          <w:rFonts w:ascii="Arial" w:eastAsia="Times New Roman" w:hAnsi="Arial" w:cs="Arial"/>
          <w:color w:val="000000"/>
          <w:sz w:val="24"/>
          <w:szCs w:val="24"/>
          <w:lang w:eastAsia="en-GB"/>
        </w:rPr>
        <w:t>email</w:t>
      </w:r>
      <w:proofErr w:type="gramEnd"/>
      <w:r w:rsidRPr="003F3EFF">
        <w:rPr>
          <w:rFonts w:ascii="Arial" w:eastAsia="Times New Roman" w:hAnsi="Arial" w:cs="Arial"/>
          <w:color w:val="000000"/>
          <w:sz w:val="24"/>
          <w:szCs w:val="24"/>
          <w:lang w:eastAsia="en-GB"/>
        </w:rPr>
        <w:t xml:space="preserve"> or text. </w:t>
      </w:r>
    </w:p>
    <w:p w14:paraId="68A28BF3" w14:textId="77777777" w:rsidR="003F3EFF" w:rsidRPr="003F3EFF" w:rsidRDefault="003F3EFF" w:rsidP="003F3EFF">
      <w:pPr>
        <w:spacing w:before="100" w:beforeAutospacing="1" w:after="100" w:afterAutospacing="1" w:line="240" w:lineRule="atLeast"/>
        <w:rPr>
          <w:rFonts w:ascii="Arial" w:eastAsia="Times New Roman" w:hAnsi="Arial" w:cs="Arial"/>
          <w:color w:val="000000"/>
          <w:sz w:val="24"/>
          <w:szCs w:val="24"/>
          <w:lang w:eastAsia="en-GB"/>
        </w:rPr>
      </w:pPr>
      <w:r w:rsidRPr="003F3EFF">
        <w:rPr>
          <w:rFonts w:ascii="Arial" w:eastAsia="Times New Roman" w:hAnsi="Arial" w:cs="Arial"/>
          <w:color w:val="000000"/>
          <w:sz w:val="24"/>
          <w:szCs w:val="24"/>
          <w:lang w:eastAsia="en-GB"/>
        </w:rPr>
        <w:t xml:space="preserve">The fraudsters are unlikely to know who is eligible and may contact you even if you are not entitled to a payment. </w:t>
      </w:r>
    </w:p>
    <w:p w14:paraId="3EDFE163" w14:textId="77777777" w:rsidR="003F3EFF" w:rsidRPr="003F3EFF" w:rsidRDefault="003F3EFF" w:rsidP="003F3EFF">
      <w:pPr>
        <w:spacing w:before="100" w:beforeAutospacing="1" w:after="100" w:afterAutospacing="1" w:line="240" w:lineRule="atLeast"/>
        <w:rPr>
          <w:rFonts w:ascii="Arial" w:eastAsia="Times New Roman" w:hAnsi="Arial" w:cs="Arial"/>
          <w:color w:val="000000"/>
          <w:sz w:val="24"/>
          <w:szCs w:val="24"/>
          <w:lang w:eastAsia="en-GB"/>
        </w:rPr>
      </w:pPr>
      <w:r w:rsidRPr="003F3EFF">
        <w:rPr>
          <w:rFonts w:ascii="Arial" w:eastAsia="Times New Roman" w:hAnsi="Arial" w:cs="Arial"/>
          <w:color w:val="000000"/>
          <w:sz w:val="24"/>
          <w:szCs w:val="24"/>
          <w:lang w:eastAsia="en-GB"/>
        </w:rPr>
        <w:t xml:space="preserve">One of the text messages which has been seen is: </w:t>
      </w:r>
    </w:p>
    <w:p w14:paraId="2DD67353" w14:textId="77777777" w:rsidR="003F3EFF" w:rsidRPr="003F3EFF" w:rsidRDefault="003F3EFF" w:rsidP="003F3EFF">
      <w:pPr>
        <w:spacing w:before="100" w:beforeAutospacing="1" w:after="100" w:afterAutospacing="1" w:line="240" w:lineRule="auto"/>
        <w:ind w:left="720"/>
        <w:rPr>
          <w:rFonts w:ascii="Arial" w:eastAsia="Times New Roman" w:hAnsi="Arial" w:cs="Arial"/>
          <w:sz w:val="24"/>
          <w:szCs w:val="24"/>
          <w:lang w:eastAsia="en-GB"/>
        </w:rPr>
      </w:pPr>
      <w:r w:rsidRPr="003F3EFF">
        <w:rPr>
          <w:rFonts w:ascii="Arial" w:eastAsia="Times New Roman" w:hAnsi="Arial" w:cs="Arial"/>
          <w:color w:val="000000"/>
          <w:sz w:val="24"/>
          <w:szCs w:val="24"/>
          <w:lang w:eastAsia="en-GB"/>
        </w:rPr>
        <w:t xml:space="preserve">GOV: The £750.00 (GBP) Living Payment is ready, </w:t>
      </w:r>
      <w:proofErr w:type="gramStart"/>
      <w:r w:rsidRPr="003F3EFF">
        <w:rPr>
          <w:rFonts w:ascii="Arial" w:eastAsia="Times New Roman" w:hAnsi="Arial" w:cs="Arial"/>
          <w:color w:val="000000"/>
          <w:sz w:val="24"/>
          <w:szCs w:val="24"/>
          <w:lang w:eastAsia="en-GB"/>
        </w:rPr>
        <w:t>take action</w:t>
      </w:r>
      <w:proofErr w:type="gramEnd"/>
      <w:r w:rsidRPr="003F3EFF">
        <w:rPr>
          <w:rFonts w:ascii="Arial" w:eastAsia="Times New Roman" w:hAnsi="Arial" w:cs="Arial"/>
          <w:color w:val="000000"/>
          <w:sz w:val="24"/>
          <w:szCs w:val="24"/>
          <w:lang w:eastAsia="en-GB"/>
        </w:rPr>
        <w:t xml:space="preserve"> by accepting the payment via legalaid.income-division.com</w:t>
      </w:r>
    </w:p>
    <w:p w14:paraId="17130142" w14:textId="77777777" w:rsidR="003F3EFF" w:rsidRPr="003F3EFF" w:rsidRDefault="003F3EFF" w:rsidP="003F3EFF">
      <w:pPr>
        <w:spacing w:before="100" w:beforeAutospacing="1" w:after="100" w:afterAutospacing="1" w:line="240" w:lineRule="atLeast"/>
        <w:rPr>
          <w:rFonts w:ascii="Arial" w:eastAsia="Times New Roman" w:hAnsi="Arial" w:cs="Arial"/>
          <w:color w:val="000000"/>
          <w:sz w:val="24"/>
          <w:szCs w:val="24"/>
          <w:lang w:eastAsia="en-GB"/>
        </w:rPr>
      </w:pPr>
      <w:r w:rsidRPr="003F3EFF">
        <w:rPr>
          <w:rFonts w:ascii="Arial" w:eastAsia="Times New Roman" w:hAnsi="Arial" w:cs="Arial"/>
          <w:color w:val="000000"/>
          <w:sz w:val="24"/>
          <w:szCs w:val="24"/>
          <w:lang w:eastAsia="en-GB"/>
        </w:rPr>
        <w:t xml:space="preserve">This link leads to genuine looking website which asks for your name, </w:t>
      </w:r>
      <w:proofErr w:type="gramStart"/>
      <w:r w:rsidRPr="003F3EFF">
        <w:rPr>
          <w:rFonts w:ascii="Arial" w:eastAsia="Times New Roman" w:hAnsi="Arial" w:cs="Arial"/>
          <w:color w:val="000000"/>
          <w:sz w:val="24"/>
          <w:szCs w:val="24"/>
          <w:lang w:eastAsia="en-GB"/>
        </w:rPr>
        <w:t>address</w:t>
      </w:r>
      <w:proofErr w:type="gramEnd"/>
      <w:r w:rsidRPr="003F3EFF">
        <w:rPr>
          <w:rFonts w:ascii="Arial" w:eastAsia="Times New Roman" w:hAnsi="Arial" w:cs="Arial"/>
          <w:color w:val="000000"/>
          <w:sz w:val="24"/>
          <w:szCs w:val="24"/>
          <w:lang w:eastAsia="en-GB"/>
        </w:rPr>
        <w:t xml:space="preserve"> and bank details.</w:t>
      </w:r>
    </w:p>
    <w:p w14:paraId="4497F346"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b/>
          <w:bCs/>
          <w:color w:val="000000" w:themeColor="text1"/>
        </w:rPr>
        <w:t>Advice</w:t>
      </w:r>
    </w:p>
    <w:p w14:paraId="145CA6D0"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 xml:space="preserve">DWP have warned that you </w:t>
      </w:r>
      <w:proofErr w:type="gramStart"/>
      <w:r w:rsidRPr="003F3EFF">
        <w:rPr>
          <w:rStyle w:val="oypena"/>
          <w:rFonts w:ascii="Arial" w:eastAsiaTheme="majorEastAsia" w:hAnsi="Arial" w:cs="Arial"/>
          <w:color w:val="000000" w:themeColor="text1"/>
        </w:rPr>
        <w:t>be need</w:t>
      </w:r>
      <w:proofErr w:type="gramEnd"/>
      <w:r w:rsidRPr="003F3EFF">
        <w:rPr>
          <w:rStyle w:val="oypena"/>
          <w:rFonts w:ascii="Arial" w:eastAsiaTheme="majorEastAsia" w:hAnsi="Arial" w:cs="Arial"/>
          <w:color w:val="000000" w:themeColor="text1"/>
        </w:rPr>
        <w:t xml:space="preserve"> to be mindful if you receive any contact asking you to apply, accept or get in touch with somebody to receive the payment as this may be a scam.</w:t>
      </w:r>
    </w:p>
    <w:p w14:paraId="41783FFF"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If you are eligible, you do not need to apply to receive the payment. It is done automatically.</w:t>
      </w:r>
    </w:p>
    <w:p w14:paraId="3D3BE996"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DWP will not ask you for personal details via text or email.</w:t>
      </w:r>
    </w:p>
    <w:p w14:paraId="3E7CF210"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If you have entered your details on a site like this, contact your bank immediately. You can call 159 and the hotline will connect you to your bank.</w:t>
      </w:r>
    </w:p>
    <w:p w14:paraId="5A5F3018"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Suspicious text messages can be forwarded to 7726 and dodgy emails can go to report@phishing.gov.uk</w:t>
      </w:r>
    </w:p>
    <w:p w14:paraId="10C264E3" w14:textId="3655F279" w:rsidR="00A3687A" w:rsidRPr="00A3687A" w:rsidRDefault="00A3687A" w:rsidP="00A3687A">
      <w:pPr>
        <w:pStyle w:val="Heading1"/>
        <w:rPr>
          <w:rFonts w:ascii="Arial" w:hAnsi="Arial" w:cs="Arial"/>
          <w:b/>
          <w:bCs/>
          <w:sz w:val="24"/>
          <w:szCs w:val="24"/>
        </w:rPr>
      </w:pPr>
      <w:r w:rsidRPr="00A3687A">
        <w:rPr>
          <w:rFonts w:ascii="Arial" w:hAnsi="Arial" w:cs="Arial"/>
          <w:b/>
          <w:bCs/>
          <w:sz w:val="24"/>
          <w:szCs w:val="24"/>
        </w:rPr>
        <w:t xml:space="preserve">Cyber </w:t>
      </w:r>
      <w:r>
        <w:rPr>
          <w:rFonts w:ascii="Arial" w:hAnsi="Arial" w:cs="Arial"/>
          <w:b/>
          <w:bCs/>
          <w:sz w:val="24"/>
          <w:szCs w:val="24"/>
        </w:rPr>
        <w:t>Security</w:t>
      </w:r>
    </w:p>
    <w:p w14:paraId="28DC39B2" w14:textId="2B9A17BB" w:rsidR="004833AC" w:rsidRPr="003F3EFF" w:rsidRDefault="003F3EFF" w:rsidP="004833AC">
      <w:pPr>
        <w:pStyle w:val="04xlpa"/>
        <w:spacing w:line="255" w:lineRule="atLeast"/>
        <w:rPr>
          <w:rFonts w:ascii="Arial" w:hAnsi="Arial" w:cs="Arial"/>
          <w:b/>
          <w:bCs/>
          <w:color w:val="000000"/>
        </w:rPr>
      </w:pPr>
      <w:r w:rsidRPr="003F3EFF">
        <w:rPr>
          <w:rStyle w:val="wdyuqq"/>
          <w:rFonts w:ascii="Arial" w:eastAsiaTheme="majorEastAsia" w:hAnsi="Arial" w:cs="Arial"/>
          <w:b/>
          <w:bCs/>
          <w:color w:val="000000"/>
        </w:rPr>
        <w:t>Protect your profile, protect you</w:t>
      </w:r>
      <w:r>
        <w:rPr>
          <w:rStyle w:val="wdyuqq"/>
          <w:rFonts w:ascii="Arial" w:eastAsiaTheme="majorEastAsia" w:hAnsi="Arial" w:cs="Arial"/>
          <w:b/>
          <w:bCs/>
          <w:color w:val="000000"/>
        </w:rPr>
        <w:t>r</w:t>
      </w:r>
      <w:r w:rsidRPr="003F3EFF">
        <w:rPr>
          <w:rStyle w:val="wdyuqq"/>
          <w:rFonts w:ascii="Arial" w:eastAsiaTheme="majorEastAsia" w:hAnsi="Arial" w:cs="Arial"/>
          <w:b/>
          <w:bCs/>
          <w:color w:val="000000"/>
        </w:rPr>
        <w:t xml:space="preserve"> pay</w:t>
      </w:r>
      <w:r w:rsidR="004833AC" w:rsidRPr="003F3EFF">
        <w:rPr>
          <w:rStyle w:val="wdyuqq"/>
          <w:rFonts w:ascii="Arial" w:eastAsiaTheme="majorEastAsia" w:hAnsi="Arial" w:cs="Arial"/>
          <w:b/>
          <w:bCs/>
          <w:color w:val="000000"/>
        </w:rPr>
        <w:t>.</w:t>
      </w:r>
    </w:p>
    <w:p w14:paraId="22FD144A" w14:textId="77777777" w:rsidR="003F3EFF" w:rsidRPr="003F3EFF" w:rsidRDefault="003F3EFF" w:rsidP="003F3EFF">
      <w:pPr>
        <w:pStyle w:val="cvgsua"/>
        <w:spacing w:line="270" w:lineRule="atLeast"/>
        <w:rPr>
          <w:rFonts w:ascii="Arial" w:hAnsi="Arial" w:cs="Arial"/>
          <w:color w:val="000000"/>
        </w:rPr>
      </w:pPr>
      <w:r w:rsidRPr="003F3EFF">
        <w:rPr>
          <w:rStyle w:val="oypena"/>
          <w:rFonts w:ascii="Arial" w:eastAsiaTheme="majorEastAsia" w:hAnsi="Arial" w:cs="Arial"/>
          <w:color w:val="000000"/>
        </w:rPr>
        <w:t xml:space="preserve">Since the start of the financial </w:t>
      </w:r>
      <w:proofErr w:type="gramStart"/>
      <w:r w:rsidRPr="003F3EFF">
        <w:rPr>
          <w:rStyle w:val="oypena"/>
          <w:rFonts w:ascii="Arial" w:eastAsiaTheme="majorEastAsia" w:hAnsi="Arial" w:cs="Arial"/>
          <w:color w:val="000000"/>
        </w:rPr>
        <w:t>year</w:t>
      </w:r>
      <w:proofErr w:type="gramEnd"/>
      <w:r w:rsidRPr="003F3EFF">
        <w:rPr>
          <w:rStyle w:val="oypena"/>
          <w:rFonts w:ascii="Arial" w:eastAsiaTheme="majorEastAsia" w:hAnsi="Arial" w:cs="Arial"/>
          <w:color w:val="000000"/>
        </w:rPr>
        <w:t xml:space="preserve"> we have seen a surge in fraudsters trying to divert salary payments by impersonating NHS staff. The fraudsters have set up fake email accounts and have contacted HR, Payroll and Finance departments asking for changes to employee bank details to be made. </w:t>
      </w:r>
    </w:p>
    <w:p w14:paraId="62001E51" w14:textId="77777777" w:rsidR="003F3EFF" w:rsidRPr="003F3EFF" w:rsidRDefault="003F3EFF" w:rsidP="003F3EFF">
      <w:pPr>
        <w:pStyle w:val="cvgsua"/>
        <w:spacing w:line="240" w:lineRule="atLeast"/>
        <w:rPr>
          <w:rFonts w:ascii="Arial" w:hAnsi="Arial" w:cs="Arial"/>
          <w:color w:val="3B3760"/>
        </w:rPr>
      </w:pPr>
      <w:r w:rsidRPr="003F3EFF">
        <w:rPr>
          <w:rStyle w:val="oypena"/>
          <w:rFonts w:ascii="Arial" w:eastAsiaTheme="majorEastAsia" w:hAnsi="Arial" w:cs="Arial"/>
          <w:color w:val="000000"/>
        </w:rPr>
        <w:t>The LCFS team were interested in how the fraudsters were identifying the names of NHS employees. A review of the attempts that had been made found that in 100% of cases, the person who was being impersonated had a publicly visible LinkedIn profile. In 70% of cases, the fraudster made direct contact with a named Payroll, HR or Finance employee at the same organisation who</w:t>
      </w:r>
      <w:r w:rsidRPr="003F3EFF">
        <w:rPr>
          <w:rStyle w:val="oypena"/>
          <w:rFonts w:ascii="Arial" w:eastAsiaTheme="majorEastAsia" w:hAnsi="Arial" w:cs="Arial"/>
          <w:b/>
          <w:bCs/>
          <w:color w:val="000000"/>
        </w:rPr>
        <w:t xml:space="preserve"> also</w:t>
      </w:r>
      <w:r w:rsidRPr="003F3EFF">
        <w:rPr>
          <w:rStyle w:val="oypena"/>
          <w:rFonts w:ascii="Arial" w:eastAsiaTheme="majorEastAsia" w:hAnsi="Arial" w:cs="Arial"/>
          <w:color w:val="000000"/>
        </w:rPr>
        <w:t xml:space="preserve"> had a visible LinkedIn profile. </w:t>
      </w:r>
    </w:p>
    <w:p w14:paraId="3997F58C" w14:textId="77777777" w:rsidR="003F3EFF" w:rsidRPr="003F3EFF" w:rsidRDefault="003F3EFF" w:rsidP="003F3EFF">
      <w:pPr>
        <w:pStyle w:val="cvgsua"/>
        <w:spacing w:line="240" w:lineRule="atLeast"/>
        <w:rPr>
          <w:rFonts w:ascii="Arial" w:hAnsi="Arial" w:cs="Arial"/>
          <w:color w:val="3B3760"/>
        </w:rPr>
      </w:pPr>
      <w:proofErr w:type="gramStart"/>
      <w:r w:rsidRPr="003F3EFF">
        <w:rPr>
          <w:rStyle w:val="oypena"/>
          <w:rFonts w:ascii="Arial" w:eastAsiaTheme="majorEastAsia" w:hAnsi="Arial" w:cs="Arial"/>
          <w:color w:val="000000"/>
        </w:rPr>
        <w:t>All of</w:t>
      </w:r>
      <w:proofErr w:type="gramEnd"/>
      <w:r w:rsidRPr="003F3EFF">
        <w:rPr>
          <w:rStyle w:val="oypena"/>
          <w:rFonts w:ascii="Arial" w:eastAsiaTheme="majorEastAsia" w:hAnsi="Arial" w:cs="Arial"/>
          <w:color w:val="000000"/>
        </w:rPr>
        <w:t xml:space="preserve"> these LinkedIn profiles had low privacy settings, meaning that the person's full name, job title, and place of employment could be viewed via search engine results. This meant that the fraudster didn't need their own LinkedIn account to get hold of this information.</w:t>
      </w:r>
    </w:p>
    <w:p w14:paraId="15B3D9D3" w14:textId="77777777" w:rsidR="003F3EFF" w:rsidRPr="003F3EFF" w:rsidRDefault="003F3EFF" w:rsidP="003F3EFF">
      <w:pPr>
        <w:pStyle w:val="cvgsua"/>
        <w:spacing w:line="240" w:lineRule="atLeast"/>
        <w:rPr>
          <w:rFonts w:ascii="Arial" w:hAnsi="Arial" w:cs="Arial"/>
          <w:color w:val="3B3760"/>
        </w:rPr>
      </w:pPr>
      <w:r w:rsidRPr="003F3EFF">
        <w:rPr>
          <w:rStyle w:val="oypena"/>
          <w:rFonts w:ascii="Arial" w:eastAsiaTheme="majorEastAsia" w:hAnsi="Arial" w:cs="Arial"/>
          <w:color w:val="000000"/>
        </w:rPr>
        <w:t>LinkedIn has been the subject of several reports around security issues such as</w:t>
      </w:r>
      <w:r w:rsidRPr="003F3EFF">
        <w:rPr>
          <w:rStyle w:val="oypena"/>
          <w:rFonts w:ascii="Arial" w:eastAsiaTheme="majorEastAsia" w:hAnsi="Arial" w:cs="Arial"/>
          <w:color w:val="3B3760"/>
        </w:rPr>
        <w:t xml:space="preserve"> </w:t>
      </w:r>
      <w:hyperlink r:id="rId9" w:tgtFrame="_blank" w:history="1">
        <w:r w:rsidRPr="003F3EFF">
          <w:rPr>
            <w:rStyle w:val="Hyperlink"/>
            <w:rFonts w:ascii="Arial" w:hAnsi="Arial" w:cs="Arial"/>
            <w:color w:val="004AAD"/>
          </w:rPr>
          <w:t>fake profiles</w:t>
        </w:r>
      </w:hyperlink>
      <w:r w:rsidRPr="003F3EFF">
        <w:rPr>
          <w:rStyle w:val="oypena"/>
          <w:rFonts w:ascii="Arial" w:eastAsiaTheme="majorEastAsia" w:hAnsi="Arial" w:cs="Arial"/>
          <w:color w:val="3B3760"/>
        </w:rPr>
        <w:t xml:space="preserve">, </w:t>
      </w:r>
      <w:hyperlink r:id="rId10" w:tgtFrame="_blank" w:history="1">
        <w:r w:rsidRPr="003F3EFF">
          <w:rPr>
            <w:rStyle w:val="Hyperlink"/>
            <w:rFonts w:ascii="Arial" w:hAnsi="Arial" w:cs="Arial"/>
            <w:color w:val="004AAD"/>
          </w:rPr>
          <w:t>account hijacking</w:t>
        </w:r>
      </w:hyperlink>
      <w:r w:rsidRPr="003F3EFF">
        <w:rPr>
          <w:rStyle w:val="oypena"/>
          <w:rFonts w:ascii="Arial" w:eastAsiaTheme="majorEastAsia" w:hAnsi="Arial" w:cs="Arial"/>
          <w:color w:val="3B3760"/>
        </w:rPr>
        <w:t xml:space="preserve">, </w:t>
      </w:r>
      <w:r w:rsidRPr="003F3EFF">
        <w:rPr>
          <w:rStyle w:val="oypena"/>
          <w:rFonts w:ascii="Arial" w:eastAsiaTheme="majorEastAsia" w:hAnsi="Arial" w:cs="Arial"/>
          <w:color w:val="000000"/>
        </w:rPr>
        <w:t>and the site being used to carry out fraud by offering</w:t>
      </w:r>
      <w:r w:rsidRPr="003F3EFF">
        <w:rPr>
          <w:rStyle w:val="oypena"/>
          <w:rFonts w:ascii="Arial" w:eastAsiaTheme="majorEastAsia" w:hAnsi="Arial" w:cs="Arial"/>
          <w:color w:val="3B3760"/>
        </w:rPr>
        <w:t xml:space="preserve"> </w:t>
      </w:r>
      <w:hyperlink r:id="rId11" w:tgtFrame="_blank" w:history="1">
        <w:r w:rsidRPr="003F3EFF">
          <w:rPr>
            <w:rStyle w:val="Hyperlink"/>
            <w:rFonts w:ascii="Arial" w:hAnsi="Arial" w:cs="Arial"/>
            <w:color w:val="004AAD"/>
          </w:rPr>
          <w:t>fake job offers</w:t>
        </w:r>
      </w:hyperlink>
      <w:r w:rsidRPr="003F3EFF">
        <w:rPr>
          <w:rStyle w:val="oypena"/>
          <w:rFonts w:ascii="Arial" w:eastAsiaTheme="majorEastAsia" w:hAnsi="Arial" w:cs="Arial"/>
          <w:color w:val="000000"/>
        </w:rPr>
        <w:t xml:space="preserve"> or</w:t>
      </w:r>
      <w:r w:rsidRPr="003F3EFF">
        <w:rPr>
          <w:rStyle w:val="oypena"/>
          <w:rFonts w:ascii="Arial" w:eastAsiaTheme="majorEastAsia" w:hAnsi="Arial" w:cs="Arial"/>
          <w:color w:val="3B3760"/>
        </w:rPr>
        <w:t xml:space="preserve"> </w:t>
      </w:r>
      <w:r w:rsidRPr="003F3EFF">
        <w:rPr>
          <w:rStyle w:val="oypena"/>
          <w:rFonts w:ascii="Arial" w:eastAsiaTheme="majorEastAsia" w:hAnsi="Arial" w:cs="Arial"/>
          <w:color w:val="000000"/>
        </w:rPr>
        <w:t xml:space="preserve">phony investment opportunities. These same concerns also apply to other social media platforms, so even if you do not use </w:t>
      </w:r>
      <w:proofErr w:type="gramStart"/>
      <w:r w:rsidRPr="003F3EFF">
        <w:rPr>
          <w:rStyle w:val="oypena"/>
          <w:rFonts w:ascii="Arial" w:eastAsiaTheme="majorEastAsia" w:hAnsi="Arial" w:cs="Arial"/>
          <w:color w:val="000000"/>
        </w:rPr>
        <w:t>LinkedIn</w:t>
      </w:r>
      <w:proofErr w:type="gramEnd"/>
      <w:r w:rsidRPr="003F3EFF">
        <w:rPr>
          <w:rStyle w:val="oypena"/>
          <w:rFonts w:ascii="Arial" w:eastAsiaTheme="majorEastAsia" w:hAnsi="Arial" w:cs="Arial"/>
          <w:color w:val="000000"/>
        </w:rPr>
        <w:t xml:space="preserve"> it is important to review your privacy and security settings.</w:t>
      </w:r>
    </w:p>
    <w:p w14:paraId="39EA4E27" w14:textId="77777777" w:rsidR="003F3EFF" w:rsidRPr="003F3EFF" w:rsidRDefault="003F3EFF" w:rsidP="00C816EE">
      <w:pPr>
        <w:spacing w:before="100" w:beforeAutospacing="1" w:after="100" w:afterAutospacing="1" w:line="240" w:lineRule="auto"/>
        <w:rPr>
          <w:rFonts w:ascii="Arial" w:eastAsia="Times New Roman" w:hAnsi="Arial" w:cs="Arial"/>
          <w:sz w:val="24"/>
          <w:szCs w:val="24"/>
          <w:lang w:eastAsia="en-GB"/>
        </w:rPr>
      </w:pPr>
    </w:p>
    <w:p w14:paraId="3E2F0BF1" w14:textId="7262231F" w:rsidR="00C816EE" w:rsidRPr="004833AC" w:rsidRDefault="004833AC" w:rsidP="00C816EE">
      <w:pPr>
        <w:spacing w:before="100" w:beforeAutospacing="1" w:after="100" w:afterAutospacing="1" w:line="240" w:lineRule="auto"/>
        <w:rPr>
          <w:rFonts w:ascii="Arial" w:eastAsia="Times New Roman" w:hAnsi="Arial" w:cs="Arial"/>
          <w:b/>
          <w:bCs/>
          <w:sz w:val="24"/>
          <w:szCs w:val="24"/>
          <w:lang w:eastAsia="en-GB"/>
        </w:rPr>
      </w:pPr>
      <w:r w:rsidRPr="004833AC">
        <w:rPr>
          <w:rFonts w:ascii="Arial" w:eastAsia="Times New Roman" w:hAnsi="Arial" w:cs="Arial"/>
          <w:b/>
          <w:bCs/>
          <w:sz w:val="24"/>
          <w:szCs w:val="24"/>
          <w:lang w:eastAsia="en-GB"/>
        </w:rPr>
        <w:t>Advice</w:t>
      </w:r>
    </w:p>
    <w:p w14:paraId="155A137F" w14:textId="77777777" w:rsidR="003F3EFF" w:rsidRPr="003F3EFF" w:rsidRDefault="003F3EFF" w:rsidP="003F3EFF">
      <w:pPr>
        <w:numPr>
          <w:ilvl w:val="0"/>
          <w:numId w:val="6"/>
        </w:numPr>
        <w:spacing w:before="100" w:beforeAutospacing="1" w:after="100" w:afterAutospacing="1" w:line="240" w:lineRule="auto"/>
        <w:rPr>
          <w:rFonts w:ascii="Arial" w:hAnsi="Arial" w:cs="Arial"/>
          <w:sz w:val="24"/>
          <w:szCs w:val="24"/>
        </w:rPr>
      </w:pPr>
      <w:r w:rsidRPr="003F3EFF">
        <w:rPr>
          <w:rStyle w:val="oypena"/>
          <w:rFonts w:ascii="Arial" w:hAnsi="Arial" w:cs="Arial"/>
          <w:color w:val="000000"/>
          <w:sz w:val="24"/>
          <w:szCs w:val="24"/>
        </w:rPr>
        <w:t xml:space="preserve">On LinkedIn you can stop your profile details from showing up in search engine results. Instructions on how to do this can be found on the </w:t>
      </w:r>
      <w:hyperlink r:id="rId12" w:anchor=":~:text=Tap%20your%20profile%20photo.,information%20from%20your%20public%20profile." w:tgtFrame="_blank" w:history="1">
        <w:r w:rsidRPr="003F3EFF">
          <w:rPr>
            <w:rStyle w:val="Hyperlink"/>
            <w:rFonts w:ascii="Arial" w:hAnsi="Arial" w:cs="Arial"/>
            <w:color w:val="004AAD"/>
            <w:sz w:val="24"/>
            <w:szCs w:val="24"/>
          </w:rPr>
          <w:t>LinkedIn help site</w:t>
        </w:r>
      </w:hyperlink>
      <w:r w:rsidRPr="003F3EFF">
        <w:rPr>
          <w:rStyle w:val="oypena"/>
          <w:rFonts w:ascii="Arial" w:hAnsi="Arial" w:cs="Arial"/>
          <w:color w:val="004AAD"/>
          <w:sz w:val="24"/>
          <w:szCs w:val="24"/>
        </w:rPr>
        <w:t>.</w:t>
      </w:r>
      <w:hyperlink r:id="rId13" w:anchor=":~:text=Tap%20your%20profile%20photo.,information%20from%20your%20public%20profile." w:tgtFrame="_blank" w:history="1">
        <w:r w:rsidRPr="003F3EFF">
          <w:rPr>
            <w:rStyle w:val="Hyperlink"/>
            <w:rFonts w:ascii="Arial" w:hAnsi="Arial" w:cs="Arial"/>
            <w:color w:val="004AAD"/>
            <w:sz w:val="24"/>
            <w:szCs w:val="24"/>
          </w:rPr>
          <w:t xml:space="preserve"> </w:t>
        </w:r>
      </w:hyperlink>
    </w:p>
    <w:p w14:paraId="3BAAABFB" w14:textId="77777777" w:rsidR="003F3EFF" w:rsidRPr="003F3EFF" w:rsidRDefault="003F3EFF" w:rsidP="003F3EFF">
      <w:pPr>
        <w:numPr>
          <w:ilvl w:val="0"/>
          <w:numId w:val="7"/>
        </w:numPr>
        <w:spacing w:before="100" w:beforeAutospacing="1" w:after="100" w:afterAutospacing="1" w:line="240" w:lineRule="auto"/>
        <w:rPr>
          <w:rFonts w:ascii="Arial" w:hAnsi="Arial" w:cs="Arial"/>
          <w:sz w:val="24"/>
          <w:szCs w:val="24"/>
        </w:rPr>
      </w:pPr>
      <w:r w:rsidRPr="003F3EFF">
        <w:rPr>
          <w:rStyle w:val="oypena"/>
          <w:rFonts w:ascii="Arial" w:hAnsi="Arial" w:cs="Arial"/>
          <w:color w:val="000000"/>
          <w:sz w:val="24"/>
          <w:szCs w:val="24"/>
        </w:rPr>
        <w:t>If you have an inactive or rarely used LinkedIn account, it is best to delete it.</w:t>
      </w:r>
    </w:p>
    <w:p w14:paraId="1D94828B" w14:textId="77777777" w:rsidR="003F3EFF" w:rsidRPr="003F3EFF" w:rsidRDefault="003F3EFF" w:rsidP="003F3EFF">
      <w:pPr>
        <w:numPr>
          <w:ilvl w:val="0"/>
          <w:numId w:val="8"/>
        </w:numPr>
        <w:spacing w:before="100" w:beforeAutospacing="1" w:after="100" w:afterAutospacing="1" w:line="240" w:lineRule="auto"/>
        <w:rPr>
          <w:rFonts w:ascii="Arial" w:hAnsi="Arial" w:cs="Arial"/>
          <w:sz w:val="24"/>
          <w:szCs w:val="24"/>
        </w:rPr>
      </w:pPr>
      <w:r w:rsidRPr="003F3EFF">
        <w:rPr>
          <w:rStyle w:val="oypena"/>
          <w:rFonts w:ascii="Arial" w:hAnsi="Arial" w:cs="Arial"/>
          <w:color w:val="000000"/>
          <w:sz w:val="24"/>
          <w:szCs w:val="24"/>
        </w:rPr>
        <w:t>Never share personal or financial information with someone you have met on social media.</w:t>
      </w:r>
    </w:p>
    <w:p w14:paraId="6560D779" w14:textId="77777777" w:rsidR="003F3EFF" w:rsidRPr="003F3EFF" w:rsidRDefault="003F3EFF" w:rsidP="003F3EFF">
      <w:pPr>
        <w:numPr>
          <w:ilvl w:val="0"/>
          <w:numId w:val="9"/>
        </w:numPr>
        <w:spacing w:before="100" w:beforeAutospacing="1" w:after="100" w:afterAutospacing="1" w:line="240" w:lineRule="auto"/>
        <w:rPr>
          <w:rFonts w:ascii="Arial" w:hAnsi="Arial" w:cs="Arial"/>
          <w:sz w:val="24"/>
          <w:szCs w:val="24"/>
        </w:rPr>
      </w:pPr>
      <w:r w:rsidRPr="003F3EFF">
        <w:rPr>
          <w:rStyle w:val="oypena"/>
          <w:rFonts w:ascii="Arial" w:hAnsi="Arial" w:cs="Arial"/>
          <w:color w:val="000000"/>
          <w:sz w:val="24"/>
          <w:szCs w:val="24"/>
        </w:rPr>
        <w:t>Make sure you use a strong and unique password for each account.</w:t>
      </w:r>
    </w:p>
    <w:p w14:paraId="4F373A03" w14:textId="77777777" w:rsidR="003F3EFF" w:rsidRPr="003F3EFF" w:rsidRDefault="003F3EFF" w:rsidP="003F3EFF">
      <w:pPr>
        <w:numPr>
          <w:ilvl w:val="0"/>
          <w:numId w:val="10"/>
        </w:numPr>
        <w:spacing w:before="100" w:beforeAutospacing="1" w:after="100" w:afterAutospacing="1" w:line="240" w:lineRule="auto"/>
        <w:rPr>
          <w:rFonts w:ascii="Arial" w:hAnsi="Arial" w:cs="Arial"/>
          <w:sz w:val="24"/>
          <w:szCs w:val="24"/>
        </w:rPr>
      </w:pPr>
      <w:r w:rsidRPr="003F3EFF">
        <w:rPr>
          <w:rStyle w:val="oypena"/>
          <w:rFonts w:ascii="Arial" w:hAnsi="Arial" w:cs="Arial"/>
          <w:color w:val="000000"/>
          <w:sz w:val="24"/>
          <w:szCs w:val="24"/>
        </w:rPr>
        <w:t>Always use Multi-Factor Authentication when it is available, this lowers the chance of your account being hijacked.</w:t>
      </w:r>
    </w:p>
    <w:p w14:paraId="14B96500" w14:textId="77777777" w:rsidR="003F3EFF" w:rsidRPr="003F3EFF" w:rsidRDefault="003F3EFF" w:rsidP="003F3EFF">
      <w:pPr>
        <w:numPr>
          <w:ilvl w:val="0"/>
          <w:numId w:val="11"/>
        </w:numPr>
        <w:spacing w:before="100" w:beforeAutospacing="1" w:after="100" w:afterAutospacing="1" w:line="240" w:lineRule="auto"/>
        <w:rPr>
          <w:rFonts w:ascii="Arial" w:hAnsi="Arial" w:cs="Arial"/>
          <w:sz w:val="24"/>
          <w:szCs w:val="24"/>
        </w:rPr>
      </w:pPr>
      <w:r w:rsidRPr="003F3EFF">
        <w:rPr>
          <w:rStyle w:val="oypena"/>
          <w:rFonts w:ascii="Arial" w:hAnsi="Arial" w:cs="Arial"/>
          <w:color w:val="000000"/>
          <w:sz w:val="24"/>
          <w:szCs w:val="24"/>
        </w:rPr>
        <w:t xml:space="preserve">Be wary of unsolicited contact and offers that are too good to be true. </w:t>
      </w:r>
    </w:p>
    <w:p w14:paraId="276477A9" w14:textId="2E65A070" w:rsidR="003F3EFF" w:rsidRPr="003F3EFF" w:rsidRDefault="003F3EFF" w:rsidP="003F3EFF">
      <w:pPr>
        <w:numPr>
          <w:ilvl w:val="0"/>
          <w:numId w:val="12"/>
        </w:numPr>
        <w:spacing w:before="100" w:beforeAutospacing="1" w:after="100" w:afterAutospacing="1" w:line="240" w:lineRule="auto"/>
        <w:rPr>
          <w:rStyle w:val="oypena"/>
          <w:rFonts w:ascii="Arial" w:hAnsi="Arial" w:cs="Arial"/>
          <w:sz w:val="24"/>
          <w:szCs w:val="24"/>
        </w:rPr>
      </w:pPr>
      <w:r w:rsidRPr="003F3EFF">
        <w:rPr>
          <w:rStyle w:val="oypena"/>
          <w:rFonts w:ascii="Arial" w:hAnsi="Arial" w:cs="Arial"/>
          <w:color w:val="000000"/>
          <w:sz w:val="24"/>
          <w:szCs w:val="24"/>
        </w:rPr>
        <w:t xml:space="preserve">You can read more about job offer scams on the </w:t>
      </w:r>
      <w:hyperlink r:id="rId14" w:tgtFrame="_blank" w:history="1">
        <w:r w:rsidRPr="003F3EFF">
          <w:rPr>
            <w:rStyle w:val="Hyperlink"/>
            <w:rFonts w:ascii="Arial" w:hAnsi="Arial" w:cs="Arial"/>
            <w:color w:val="004AAD"/>
            <w:sz w:val="24"/>
            <w:szCs w:val="24"/>
          </w:rPr>
          <w:t>Which? website</w:t>
        </w:r>
      </w:hyperlink>
      <w:r w:rsidRPr="003F3EFF">
        <w:rPr>
          <w:rStyle w:val="oypena"/>
          <w:rFonts w:ascii="Arial" w:hAnsi="Arial" w:cs="Arial"/>
          <w:color w:val="004AAD"/>
          <w:sz w:val="24"/>
          <w:szCs w:val="24"/>
        </w:rPr>
        <w:t>.</w:t>
      </w:r>
    </w:p>
    <w:p w14:paraId="0BC8A622" w14:textId="71968742" w:rsidR="003F3EFF" w:rsidRDefault="003F3EFF" w:rsidP="003F3EFF">
      <w:pPr>
        <w:spacing w:before="100" w:beforeAutospacing="1" w:after="100" w:afterAutospacing="1" w:line="240" w:lineRule="auto"/>
        <w:rPr>
          <w:rFonts w:ascii="Arial" w:hAnsi="Arial" w:cs="Arial"/>
          <w:b/>
          <w:bCs/>
          <w:sz w:val="24"/>
          <w:szCs w:val="24"/>
        </w:rPr>
      </w:pPr>
      <w:r w:rsidRPr="003F3EFF">
        <w:rPr>
          <w:rFonts w:ascii="Arial" w:hAnsi="Arial" w:cs="Arial"/>
          <w:b/>
          <w:bCs/>
          <w:sz w:val="24"/>
          <w:szCs w:val="24"/>
        </w:rPr>
        <w:t>Dealing with Data Breaches</w:t>
      </w:r>
    </w:p>
    <w:p w14:paraId="4150AA1B" w14:textId="027826C5" w:rsidR="003F3EFF" w:rsidRPr="003F3EFF" w:rsidRDefault="003F3EFF" w:rsidP="003F3EFF">
      <w:pPr>
        <w:pStyle w:val="cvgsua"/>
        <w:spacing w:line="270" w:lineRule="atLeast"/>
        <w:rPr>
          <w:rFonts w:ascii="Arial" w:hAnsi="Arial" w:cs="Arial"/>
          <w:color w:val="000000" w:themeColor="text1"/>
        </w:rPr>
      </w:pPr>
      <w:r w:rsidRPr="003F3EFF">
        <w:rPr>
          <w:rStyle w:val="oypena"/>
          <w:rFonts w:ascii="Arial" w:eastAsiaTheme="majorEastAsia" w:hAnsi="Arial" w:cs="Arial"/>
          <w:color w:val="000000" w:themeColor="text1"/>
        </w:rPr>
        <w:t>M</w:t>
      </w:r>
      <w:r w:rsidRPr="003F3EFF">
        <w:rPr>
          <w:rStyle w:val="oypena"/>
          <w:rFonts w:ascii="Arial" w:eastAsiaTheme="majorEastAsia" w:hAnsi="Arial" w:cs="Arial"/>
          <w:color w:val="000000" w:themeColor="text1"/>
        </w:rPr>
        <w:t>ajor data breaches frequently hit the headlines and it can be a horrible feeling finding out that your data has been compromised.</w:t>
      </w:r>
    </w:p>
    <w:p w14:paraId="4E9AAC11"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 xml:space="preserve">If data has been breached from a large organisation, it would be unusual for the criminals to start targeting individuals. </w:t>
      </w:r>
    </w:p>
    <w:p w14:paraId="1EC7F559"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Instead, they will probably send demands for payment from the organisation they have attacked. They will threaten to release the data on the ‘dark web’ or sell it on to other criminals.</w:t>
      </w:r>
    </w:p>
    <w:p w14:paraId="781C23C1"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 xml:space="preserve">When data is breached, it is more likely to be information such as email addresses and phone numbers than your full bank details. </w:t>
      </w:r>
    </w:p>
    <w:p w14:paraId="6A94ADCE" w14:textId="77777777"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color w:val="000000" w:themeColor="text1"/>
        </w:rPr>
        <w:t>If your contact details are obtained by other criminals, they will use them in a secondary attack, that is, they will send you phishing emails or make phone calls to you pretending to be from organisations such as your bank or police.</w:t>
      </w:r>
    </w:p>
    <w:p w14:paraId="18BD1B5E" w14:textId="1964C964" w:rsidR="003F3EFF" w:rsidRPr="003F3EFF" w:rsidRDefault="003F3EFF" w:rsidP="003F3EFF">
      <w:pPr>
        <w:pStyle w:val="cvgsua"/>
        <w:spacing w:line="240" w:lineRule="atLeast"/>
        <w:rPr>
          <w:rFonts w:ascii="Arial" w:hAnsi="Arial" w:cs="Arial"/>
          <w:color w:val="000000" w:themeColor="text1"/>
        </w:rPr>
      </w:pPr>
      <w:r w:rsidRPr="003F3EFF">
        <w:rPr>
          <w:rStyle w:val="oypena"/>
          <w:rFonts w:ascii="Arial" w:eastAsiaTheme="majorEastAsia" w:hAnsi="Arial" w:cs="Arial"/>
          <w:b/>
          <w:bCs/>
          <w:color w:val="000000" w:themeColor="text1"/>
        </w:rPr>
        <w:t>W</w:t>
      </w:r>
      <w:r w:rsidRPr="003F3EFF">
        <w:rPr>
          <w:rStyle w:val="oypena"/>
          <w:rFonts w:ascii="Arial" w:eastAsiaTheme="majorEastAsia" w:hAnsi="Arial" w:cs="Arial"/>
          <w:b/>
          <w:bCs/>
          <w:color w:val="000000" w:themeColor="text1"/>
        </w:rPr>
        <w:t>hat to do</w:t>
      </w:r>
    </w:p>
    <w:p w14:paraId="29CFB027" w14:textId="77777777" w:rsidR="003F3EFF" w:rsidRPr="003F3EFF" w:rsidRDefault="003F3EFF" w:rsidP="003F3EFF">
      <w:pPr>
        <w:numPr>
          <w:ilvl w:val="0"/>
          <w:numId w:val="13"/>
        </w:numPr>
        <w:spacing w:before="100" w:beforeAutospacing="1" w:after="100" w:afterAutospacing="1" w:line="240" w:lineRule="auto"/>
        <w:rPr>
          <w:rFonts w:ascii="Arial" w:hAnsi="Arial" w:cs="Arial"/>
          <w:color w:val="000000" w:themeColor="text1"/>
          <w:sz w:val="24"/>
          <w:szCs w:val="24"/>
        </w:rPr>
      </w:pPr>
      <w:r w:rsidRPr="003F3EFF">
        <w:rPr>
          <w:rStyle w:val="oypena"/>
          <w:rFonts w:ascii="Arial" w:hAnsi="Arial" w:cs="Arial"/>
          <w:color w:val="000000" w:themeColor="text1"/>
          <w:sz w:val="24"/>
          <w:szCs w:val="24"/>
        </w:rPr>
        <w:t xml:space="preserve">Don’t panic. Much information which is breached, such as name and email address, is not a high risk. </w:t>
      </w:r>
    </w:p>
    <w:p w14:paraId="1FA59B31" w14:textId="77777777" w:rsidR="003F3EFF" w:rsidRPr="003F3EFF" w:rsidRDefault="003F3EFF" w:rsidP="003F3EFF">
      <w:pPr>
        <w:numPr>
          <w:ilvl w:val="0"/>
          <w:numId w:val="14"/>
        </w:numPr>
        <w:spacing w:before="100" w:beforeAutospacing="1" w:after="100" w:afterAutospacing="1" w:line="240" w:lineRule="auto"/>
        <w:rPr>
          <w:rFonts w:ascii="Arial" w:hAnsi="Arial" w:cs="Arial"/>
          <w:color w:val="000000" w:themeColor="text1"/>
          <w:sz w:val="24"/>
          <w:szCs w:val="24"/>
        </w:rPr>
      </w:pPr>
      <w:r w:rsidRPr="003F3EFF">
        <w:rPr>
          <w:rStyle w:val="oypena"/>
          <w:rFonts w:ascii="Arial" w:hAnsi="Arial" w:cs="Arial"/>
          <w:color w:val="000000" w:themeColor="text1"/>
          <w:sz w:val="24"/>
          <w:szCs w:val="24"/>
        </w:rPr>
        <w:t>Do keep an eye on your bank account and query any suspicious transactions or pending transactions immediately.</w:t>
      </w:r>
    </w:p>
    <w:p w14:paraId="2F3F642B" w14:textId="77777777" w:rsidR="003F3EFF" w:rsidRPr="003F3EFF" w:rsidRDefault="003F3EFF" w:rsidP="003F3EFF">
      <w:pPr>
        <w:numPr>
          <w:ilvl w:val="0"/>
          <w:numId w:val="15"/>
        </w:numPr>
        <w:spacing w:before="100" w:beforeAutospacing="1" w:after="100" w:afterAutospacing="1" w:line="240" w:lineRule="auto"/>
        <w:rPr>
          <w:rFonts w:ascii="Arial" w:hAnsi="Arial" w:cs="Arial"/>
          <w:color w:val="000000" w:themeColor="text1"/>
          <w:sz w:val="24"/>
          <w:szCs w:val="24"/>
        </w:rPr>
      </w:pPr>
      <w:r w:rsidRPr="003F3EFF">
        <w:rPr>
          <w:rStyle w:val="oypena"/>
          <w:rFonts w:ascii="Arial" w:hAnsi="Arial" w:cs="Arial"/>
          <w:color w:val="000000" w:themeColor="text1"/>
          <w:sz w:val="24"/>
          <w:szCs w:val="24"/>
        </w:rPr>
        <w:t>Be vigilant to any unexpected emails and phone calls.</w:t>
      </w:r>
    </w:p>
    <w:p w14:paraId="2DF29665" w14:textId="77777777" w:rsidR="003F3EFF" w:rsidRPr="003F3EFF" w:rsidRDefault="003F3EFF" w:rsidP="003F3EFF">
      <w:pPr>
        <w:numPr>
          <w:ilvl w:val="0"/>
          <w:numId w:val="16"/>
        </w:numPr>
        <w:spacing w:before="100" w:beforeAutospacing="1" w:after="100" w:afterAutospacing="1" w:line="240" w:lineRule="auto"/>
        <w:rPr>
          <w:rFonts w:ascii="Arial" w:hAnsi="Arial" w:cs="Arial"/>
          <w:color w:val="000000" w:themeColor="text1"/>
          <w:sz w:val="24"/>
          <w:szCs w:val="24"/>
        </w:rPr>
      </w:pPr>
      <w:r w:rsidRPr="003F3EFF">
        <w:rPr>
          <w:rStyle w:val="oypena"/>
          <w:rFonts w:ascii="Arial" w:hAnsi="Arial" w:cs="Arial"/>
          <w:color w:val="000000" w:themeColor="text1"/>
          <w:sz w:val="24"/>
          <w:szCs w:val="24"/>
        </w:rPr>
        <w:t xml:space="preserve">Be particularly careful of any communications from the organisation the data was breached from. Criminals may pretend to be from the organisation and ask you to verify </w:t>
      </w:r>
      <w:proofErr w:type="gramStart"/>
      <w:r w:rsidRPr="003F3EFF">
        <w:rPr>
          <w:rStyle w:val="oypena"/>
          <w:rFonts w:ascii="Arial" w:hAnsi="Arial" w:cs="Arial"/>
          <w:color w:val="000000" w:themeColor="text1"/>
          <w:sz w:val="24"/>
          <w:szCs w:val="24"/>
        </w:rPr>
        <w:t>information, or</w:t>
      </w:r>
      <w:proofErr w:type="gramEnd"/>
      <w:r w:rsidRPr="003F3EFF">
        <w:rPr>
          <w:rStyle w:val="oypena"/>
          <w:rFonts w:ascii="Arial" w:hAnsi="Arial" w:cs="Arial"/>
          <w:color w:val="000000" w:themeColor="text1"/>
          <w:sz w:val="24"/>
          <w:szCs w:val="24"/>
        </w:rPr>
        <w:t xml:space="preserve"> click on a link to reset your password following their breach.</w:t>
      </w:r>
    </w:p>
    <w:p w14:paraId="4E807330" w14:textId="77777777" w:rsidR="003F3EFF" w:rsidRPr="003F3EFF" w:rsidRDefault="003F3EFF" w:rsidP="003F3EFF">
      <w:pPr>
        <w:numPr>
          <w:ilvl w:val="0"/>
          <w:numId w:val="17"/>
        </w:numPr>
        <w:spacing w:before="100" w:beforeAutospacing="1" w:after="100" w:afterAutospacing="1" w:line="240" w:lineRule="auto"/>
        <w:rPr>
          <w:rFonts w:ascii="Arial" w:hAnsi="Arial" w:cs="Arial"/>
          <w:color w:val="000000" w:themeColor="text1"/>
          <w:sz w:val="24"/>
          <w:szCs w:val="24"/>
        </w:rPr>
      </w:pPr>
      <w:r w:rsidRPr="003F3EFF">
        <w:rPr>
          <w:rStyle w:val="oypena"/>
          <w:rFonts w:ascii="Arial" w:hAnsi="Arial" w:cs="Arial"/>
          <w:color w:val="000000" w:themeColor="text1"/>
          <w:sz w:val="24"/>
          <w:szCs w:val="24"/>
        </w:rPr>
        <w:t xml:space="preserve">You can check whether your personal email has been involved in a data breach on </w:t>
      </w:r>
      <w:hyperlink r:id="rId15" w:tgtFrame="_blank" w:history="1">
        <w:r w:rsidRPr="003F3EFF">
          <w:rPr>
            <w:rStyle w:val="Hyperlink"/>
            <w:rFonts w:ascii="Arial" w:hAnsi="Arial" w:cs="Arial"/>
            <w:color w:val="000000" w:themeColor="text1"/>
            <w:sz w:val="24"/>
            <w:szCs w:val="24"/>
          </w:rPr>
          <w:t xml:space="preserve">Have I Been </w:t>
        </w:r>
        <w:proofErr w:type="spellStart"/>
        <w:r w:rsidRPr="003F3EFF">
          <w:rPr>
            <w:rStyle w:val="Hyperlink"/>
            <w:rFonts w:ascii="Arial" w:hAnsi="Arial" w:cs="Arial"/>
            <w:color w:val="000000" w:themeColor="text1"/>
            <w:sz w:val="24"/>
            <w:szCs w:val="24"/>
          </w:rPr>
          <w:t>Pwned</w:t>
        </w:r>
        <w:proofErr w:type="spellEnd"/>
      </w:hyperlink>
    </w:p>
    <w:p w14:paraId="30CFD1C1" w14:textId="77777777" w:rsidR="003F3EFF" w:rsidRPr="003F3EFF" w:rsidRDefault="003F3EFF" w:rsidP="003F3EFF">
      <w:pPr>
        <w:numPr>
          <w:ilvl w:val="0"/>
          <w:numId w:val="18"/>
        </w:numPr>
        <w:spacing w:before="100" w:beforeAutospacing="1" w:after="100" w:afterAutospacing="1" w:line="240" w:lineRule="auto"/>
        <w:rPr>
          <w:rFonts w:ascii="Arial" w:hAnsi="Arial" w:cs="Arial"/>
          <w:color w:val="000000" w:themeColor="text1"/>
          <w:sz w:val="24"/>
          <w:szCs w:val="24"/>
        </w:rPr>
      </w:pPr>
      <w:r w:rsidRPr="003F3EFF">
        <w:rPr>
          <w:rStyle w:val="oypena"/>
          <w:rFonts w:ascii="Arial" w:hAnsi="Arial" w:cs="Arial"/>
          <w:color w:val="000000" w:themeColor="text1"/>
          <w:sz w:val="24"/>
          <w:szCs w:val="24"/>
        </w:rPr>
        <w:lastRenderedPageBreak/>
        <w:t>This will tell you what information has been breached and where this came from. For any breaches identified, we recommend you change your password and activate Multi Factor Authentication.</w:t>
      </w:r>
    </w:p>
    <w:p w14:paraId="609A309B" w14:textId="7EF3C55C" w:rsidR="00A97000" w:rsidRPr="00A97000" w:rsidRDefault="00A97000" w:rsidP="00A97000">
      <w:pPr>
        <w:pStyle w:val="Heading1"/>
        <w:rPr>
          <w:rFonts w:ascii="Arial Rounded MT Bold" w:hAnsi="Arial Rounded MT Bold"/>
          <w:b/>
          <w:color w:val="007588"/>
        </w:rPr>
      </w:pPr>
      <w:r w:rsidRPr="00A97000">
        <w:rPr>
          <w:rFonts w:ascii="Arial Rounded MT Bold" w:hAnsi="Arial Rounded MT Bold"/>
          <w:b/>
          <w:color w:val="007588"/>
        </w:rPr>
        <w:t>In the Press</w:t>
      </w:r>
    </w:p>
    <w:p w14:paraId="34568C78" w14:textId="77777777" w:rsidR="003F3EFF" w:rsidRPr="003F3EFF" w:rsidRDefault="003F3EFF" w:rsidP="003F3EFF">
      <w:pPr>
        <w:pStyle w:val="cvgsua"/>
        <w:spacing w:line="270" w:lineRule="atLeast"/>
        <w:rPr>
          <w:rFonts w:ascii="Arial" w:hAnsi="Arial" w:cs="Arial"/>
          <w:color w:val="000000"/>
        </w:rPr>
      </w:pPr>
      <w:r w:rsidRPr="003F3EFF">
        <w:rPr>
          <w:rStyle w:val="oypena"/>
          <w:rFonts w:ascii="Arial" w:eastAsiaTheme="majorEastAsia" w:hAnsi="Arial" w:cs="Arial"/>
          <w:b/>
          <w:bCs/>
          <w:color w:val="000000"/>
        </w:rPr>
        <w:t xml:space="preserve">Prison Sentence following £560k NHS </w:t>
      </w:r>
      <w:proofErr w:type="gramStart"/>
      <w:r w:rsidRPr="003F3EFF">
        <w:rPr>
          <w:rStyle w:val="oypena"/>
          <w:rFonts w:ascii="Arial" w:eastAsiaTheme="majorEastAsia" w:hAnsi="Arial" w:cs="Arial"/>
          <w:b/>
          <w:bCs/>
          <w:color w:val="000000"/>
        </w:rPr>
        <w:t>fraud</w:t>
      </w:r>
      <w:proofErr w:type="gramEnd"/>
    </w:p>
    <w:p w14:paraId="7757A8BD" w14:textId="77777777" w:rsidR="003F3EFF" w:rsidRPr="003F3EFF" w:rsidRDefault="003F3EFF" w:rsidP="003F3EFF">
      <w:pPr>
        <w:pStyle w:val="cvgsua"/>
        <w:spacing w:line="270" w:lineRule="atLeast"/>
        <w:rPr>
          <w:rFonts w:ascii="Arial" w:hAnsi="Arial" w:cs="Arial"/>
          <w:color w:val="000000"/>
        </w:rPr>
      </w:pPr>
      <w:r w:rsidRPr="003F3EFF">
        <w:rPr>
          <w:rStyle w:val="oypena"/>
          <w:rFonts w:ascii="Arial" w:eastAsiaTheme="majorEastAsia" w:hAnsi="Arial" w:cs="Arial"/>
          <w:color w:val="000000"/>
        </w:rPr>
        <w:t xml:space="preserve">Thomas </w:t>
      </w:r>
      <w:proofErr w:type="spellStart"/>
      <w:r w:rsidRPr="003F3EFF">
        <w:rPr>
          <w:rStyle w:val="oypena"/>
          <w:rFonts w:ascii="Arial" w:eastAsiaTheme="majorEastAsia" w:hAnsi="Arial" w:cs="Arial"/>
          <w:color w:val="000000"/>
        </w:rPr>
        <w:t>Elrick</w:t>
      </w:r>
      <w:proofErr w:type="spellEnd"/>
      <w:r w:rsidRPr="003F3EFF">
        <w:rPr>
          <w:rStyle w:val="oypena"/>
          <w:rFonts w:ascii="Arial" w:eastAsiaTheme="majorEastAsia" w:hAnsi="Arial" w:cs="Arial"/>
          <w:color w:val="000000"/>
        </w:rPr>
        <w:t xml:space="preserve"> had been a senior manager at NHS Harrow Clinical Commissioning Group. His role gave him access to a budget and the ability to authorise payments worth up to £50,000.</w:t>
      </w:r>
    </w:p>
    <w:p w14:paraId="78F14FFF" w14:textId="77777777" w:rsidR="003F3EFF" w:rsidRPr="003F3EFF" w:rsidRDefault="003F3EFF" w:rsidP="003F3EFF">
      <w:pPr>
        <w:pStyle w:val="cvgsua"/>
        <w:spacing w:line="270" w:lineRule="atLeast"/>
        <w:rPr>
          <w:rFonts w:ascii="Arial" w:hAnsi="Arial" w:cs="Arial"/>
          <w:color w:val="000000"/>
        </w:rPr>
      </w:pPr>
      <w:proofErr w:type="spellStart"/>
      <w:r w:rsidRPr="003F3EFF">
        <w:rPr>
          <w:rStyle w:val="oypena"/>
          <w:rFonts w:ascii="Arial" w:eastAsiaTheme="majorEastAsia" w:hAnsi="Arial" w:cs="Arial"/>
          <w:color w:val="000000"/>
        </w:rPr>
        <w:t>Elrick</w:t>
      </w:r>
      <w:proofErr w:type="spellEnd"/>
      <w:r w:rsidRPr="003F3EFF">
        <w:rPr>
          <w:rStyle w:val="oypena"/>
          <w:rFonts w:ascii="Arial" w:eastAsiaTheme="majorEastAsia" w:hAnsi="Arial" w:cs="Arial"/>
          <w:color w:val="000000"/>
        </w:rPr>
        <w:t xml:space="preserve"> abused this trusted position </w:t>
      </w:r>
      <w:proofErr w:type="gramStart"/>
      <w:r w:rsidRPr="003F3EFF">
        <w:rPr>
          <w:rStyle w:val="oypena"/>
          <w:rFonts w:ascii="Arial" w:eastAsiaTheme="majorEastAsia" w:hAnsi="Arial" w:cs="Arial"/>
          <w:color w:val="000000"/>
        </w:rPr>
        <w:t>in order to</w:t>
      </w:r>
      <w:proofErr w:type="gramEnd"/>
      <w:r w:rsidRPr="003F3EFF">
        <w:rPr>
          <w:rStyle w:val="oypena"/>
          <w:rFonts w:ascii="Arial" w:eastAsiaTheme="majorEastAsia" w:hAnsi="Arial" w:cs="Arial"/>
          <w:color w:val="000000"/>
        </w:rPr>
        <w:t xml:space="preserve"> pay invoices which added up to over £560k to a company which had not provided any services to the CCG. The company was a dormant business, and in fact, </w:t>
      </w:r>
      <w:proofErr w:type="spellStart"/>
      <w:r w:rsidRPr="003F3EFF">
        <w:rPr>
          <w:rStyle w:val="oypena"/>
          <w:rFonts w:ascii="Arial" w:eastAsiaTheme="majorEastAsia" w:hAnsi="Arial" w:cs="Arial"/>
          <w:color w:val="000000"/>
        </w:rPr>
        <w:t>Elrick</w:t>
      </w:r>
      <w:proofErr w:type="spellEnd"/>
      <w:r w:rsidRPr="003F3EFF">
        <w:rPr>
          <w:rStyle w:val="oypena"/>
          <w:rFonts w:ascii="Arial" w:eastAsiaTheme="majorEastAsia" w:hAnsi="Arial" w:cs="Arial"/>
          <w:color w:val="000000"/>
        </w:rPr>
        <w:t xml:space="preserve"> was sending the payments to his own bank account.</w:t>
      </w:r>
    </w:p>
    <w:p w14:paraId="5C96D4DC" w14:textId="77777777" w:rsidR="003F3EFF" w:rsidRPr="003F3EFF" w:rsidRDefault="003F3EFF" w:rsidP="003F3EFF">
      <w:pPr>
        <w:pStyle w:val="cvgsua"/>
        <w:spacing w:line="270" w:lineRule="atLeast"/>
        <w:rPr>
          <w:rFonts w:ascii="Arial" w:hAnsi="Arial" w:cs="Arial"/>
          <w:color w:val="000000"/>
        </w:rPr>
      </w:pPr>
      <w:r w:rsidRPr="003F3EFF">
        <w:rPr>
          <w:rStyle w:val="oypena"/>
          <w:rFonts w:ascii="Arial" w:eastAsiaTheme="majorEastAsia" w:hAnsi="Arial" w:cs="Arial"/>
          <w:color w:val="000000"/>
        </w:rPr>
        <w:t xml:space="preserve">To try and cover up the fraud, </w:t>
      </w:r>
      <w:proofErr w:type="spellStart"/>
      <w:r w:rsidRPr="003F3EFF">
        <w:rPr>
          <w:rStyle w:val="oypena"/>
          <w:rFonts w:ascii="Arial" w:eastAsiaTheme="majorEastAsia" w:hAnsi="Arial" w:cs="Arial"/>
          <w:color w:val="000000"/>
        </w:rPr>
        <w:t>Elrick</w:t>
      </w:r>
      <w:proofErr w:type="spellEnd"/>
      <w:r w:rsidRPr="003F3EFF">
        <w:rPr>
          <w:rStyle w:val="oypena"/>
          <w:rFonts w:ascii="Arial" w:eastAsiaTheme="majorEastAsia" w:hAnsi="Arial" w:cs="Arial"/>
          <w:color w:val="000000"/>
        </w:rPr>
        <w:t xml:space="preserve"> used an email account of his deceased wife to send emails to the CCG. He even created false details regarding services he claimed had been provided by the dormant company. </w:t>
      </w:r>
    </w:p>
    <w:p w14:paraId="2170D311" w14:textId="77777777" w:rsidR="003F3EFF" w:rsidRPr="003F3EFF" w:rsidRDefault="003F3EFF" w:rsidP="003F3EFF">
      <w:pPr>
        <w:pStyle w:val="cvgsua"/>
        <w:spacing w:line="270" w:lineRule="atLeast"/>
        <w:rPr>
          <w:rFonts w:ascii="Arial" w:hAnsi="Arial" w:cs="Arial"/>
          <w:color w:val="000000"/>
        </w:rPr>
      </w:pPr>
      <w:proofErr w:type="spellStart"/>
      <w:r w:rsidRPr="003F3EFF">
        <w:rPr>
          <w:rStyle w:val="oypena"/>
          <w:rFonts w:ascii="Arial" w:eastAsiaTheme="majorEastAsia" w:hAnsi="Arial" w:cs="Arial"/>
          <w:color w:val="000000"/>
        </w:rPr>
        <w:t>Elrick</w:t>
      </w:r>
      <w:proofErr w:type="spellEnd"/>
      <w:r w:rsidRPr="003F3EFF">
        <w:rPr>
          <w:rStyle w:val="oypena"/>
          <w:rFonts w:ascii="Arial" w:eastAsiaTheme="majorEastAsia" w:hAnsi="Arial" w:cs="Arial"/>
          <w:color w:val="000000"/>
        </w:rPr>
        <w:t xml:space="preserve"> had spent the money on expensive holidays and shopping. In interview he admitted the offences and has been sentenced to 3 years and 8 months in prison. You can read more on the </w:t>
      </w:r>
      <w:hyperlink r:id="rId16" w:tgtFrame="_blank" w:history="1">
        <w:r w:rsidRPr="003F3EFF">
          <w:rPr>
            <w:rStyle w:val="Hyperlink"/>
            <w:rFonts w:ascii="Arial" w:hAnsi="Arial" w:cs="Arial"/>
            <w:color w:val="004AAD"/>
          </w:rPr>
          <w:t>NHS Counter Fraud Authority website.</w:t>
        </w:r>
      </w:hyperlink>
    </w:p>
    <w:p w14:paraId="657439AE" w14:textId="7C4B4B22" w:rsidR="006635B6" w:rsidRDefault="006635B6" w:rsidP="006635B6">
      <w:pPr>
        <w:pStyle w:val="Heading1"/>
        <w:rPr>
          <w:rFonts w:ascii="Arial Rounded MT Bold" w:hAnsi="Arial Rounded MT Bold"/>
          <w:b/>
          <w:color w:val="007588"/>
        </w:rPr>
      </w:pPr>
      <w:r w:rsidRPr="00BD2927">
        <w:rPr>
          <w:rFonts w:ascii="Arial Rounded MT Bold" w:hAnsi="Arial Rounded MT Bold"/>
          <w:b/>
          <w:color w:val="007588"/>
        </w:rPr>
        <w:t>A Quick Guide to Reporting Fraud Concerns</w:t>
      </w:r>
    </w:p>
    <w:p w14:paraId="36D5B3E2" w14:textId="77777777" w:rsidR="006635B6" w:rsidRPr="002832B1" w:rsidRDefault="006635B6" w:rsidP="006635B6">
      <w:pPr>
        <w:pStyle w:val="Heading2"/>
        <w:rPr>
          <w:rFonts w:ascii="Arial" w:hAnsi="Arial" w:cs="Arial"/>
          <w:b/>
          <w:color w:val="000000"/>
          <w:sz w:val="22"/>
          <w:szCs w:val="24"/>
        </w:rPr>
      </w:pPr>
      <w:r w:rsidRPr="002832B1">
        <w:rPr>
          <w:rFonts w:ascii="Arial Rounded MT Bold" w:hAnsi="Arial Rounded MT Bold"/>
          <w:b/>
          <w:color w:val="000000" w:themeColor="text1"/>
          <w:sz w:val="22"/>
          <w:szCs w:val="24"/>
        </w:rPr>
        <w:t>I have a concern that fraud may be being committed against the NHS.</w:t>
      </w:r>
      <w:r w:rsidRPr="002832B1">
        <w:rPr>
          <w:rFonts w:ascii="Arial Rounded MT Bold" w:hAnsi="Arial Rounded MT Bold"/>
          <w:b/>
          <w:color w:val="000000" w:themeColor="text1"/>
          <w:sz w:val="22"/>
          <w:szCs w:val="24"/>
        </w:rPr>
        <w:br/>
      </w:r>
      <w:r w:rsidRPr="00A97000">
        <w:rPr>
          <w:rFonts w:ascii="Arial" w:hAnsi="Arial" w:cs="Arial"/>
          <w:color w:val="auto"/>
          <w:sz w:val="24"/>
          <w:szCs w:val="24"/>
        </w:rPr>
        <w:t xml:space="preserve">You can contact the Counter Fraud team using our details below. You can also report your concerns to the NHS Counter Fraud Authority via their online reporting tool or hotline. If you making an anonymous </w:t>
      </w:r>
      <w:proofErr w:type="gramStart"/>
      <w:r w:rsidRPr="00A97000">
        <w:rPr>
          <w:rFonts w:ascii="Arial" w:hAnsi="Arial" w:cs="Arial"/>
          <w:color w:val="auto"/>
          <w:sz w:val="24"/>
          <w:szCs w:val="24"/>
        </w:rPr>
        <w:t>report</w:t>
      </w:r>
      <w:proofErr w:type="gramEnd"/>
      <w:r w:rsidRPr="00A97000">
        <w:rPr>
          <w:rFonts w:ascii="Arial" w:hAnsi="Arial" w:cs="Arial"/>
          <w:color w:val="auto"/>
          <w:sz w:val="24"/>
          <w:szCs w:val="24"/>
        </w:rPr>
        <w:t xml:space="preserve"> please give as much detail as possible as we won’t be able to contact you for more information.</w:t>
      </w:r>
    </w:p>
    <w:p w14:paraId="3F62BF9E" w14:textId="77777777" w:rsidR="006635B6" w:rsidRPr="002832B1" w:rsidRDefault="006635B6" w:rsidP="006635B6">
      <w:pPr>
        <w:pStyle w:val="Heading2"/>
        <w:rPr>
          <w:b/>
          <w:color w:val="4D4D4D"/>
          <w:sz w:val="24"/>
          <w:szCs w:val="24"/>
        </w:rPr>
      </w:pPr>
      <w:r w:rsidRPr="002832B1">
        <w:rPr>
          <w:rFonts w:ascii="Arial Rounded MT Bold" w:hAnsi="Arial Rounded MT Bold"/>
          <w:b/>
          <w:color w:val="000000" w:themeColor="text1"/>
          <w:sz w:val="22"/>
          <w:szCs w:val="24"/>
        </w:rPr>
        <w:t xml:space="preserve">I have a concern that fraud may be being committed against the </w:t>
      </w:r>
      <w:proofErr w:type="gramStart"/>
      <w:r w:rsidRPr="002832B1">
        <w:rPr>
          <w:rFonts w:ascii="Arial Rounded MT Bold" w:hAnsi="Arial Rounded MT Bold"/>
          <w:b/>
          <w:color w:val="000000" w:themeColor="text1"/>
          <w:sz w:val="22"/>
          <w:szCs w:val="24"/>
        </w:rPr>
        <w:t>general public</w:t>
      </w:r>
      <w:proofErr w:type="gramEnd"/>
      <w:r w:rsidRPr="002832B1">
        <w:rPr>
          <w:rFonts w:ascii="Arial Rounded MT Bold" w:hAnsi="Arial Rounded MT Bold"/>
          <w:b/>
          <w:color w:val="000000" w:themeColor="text1"/>
          <w:sz w:val="22"/>
          <w:szCs w:val="24"/>
        </w:rPr>
        <w:t>.</w:t>
      </w:r>
    </w:p>
    <w:p w14:paraId="4A5DD40F" w14:textId="77777777" w:rsidR="006635B6" w:rsidRPr="002832B1" w:rsidRDefault="006635B6" w:rsidP="006635B6">
      <w:pPr>
        <w:widowControl w:val="0"/>
        <w:rPr>
          <w:rFonts w:ascii="Arial" w:hAnsi="Arial" w:cs="Arial"/>
          <w:color w:val="000000"/>
          <w:szCs w:val="20"/>
        </w:rPr>
      </w:pPr>
      <w:r w:rsidRPr="002832B1">
        <w:rPr>
          <w:rFonts w:ascii="Arial" w:hAnsi="Arial" w:cs="Arial"/>
          <w:color w:val="000000"/>
          <w:szCs w:val="20"/>
        </w:rPr>
        <w:t xml:space="preserve">These concerns can be reported to </w:t>
      </w:r>
      <w:r w:rsidRPr="002832B1">
        <w:rPr>
          <w:rFonts w:ascii="Arial" w:hAnsi="Arial" w:cs="Arial"/>
          <w:bCs/>
          <w:color w:val="000000"/>
          <w:szCs w:val="20"/>
        </w:rPr>
        <w:t xml:space="preserve">Action Fraud </w:t>
      </w:r>
      <w:r w:rsidRPr="002832B1">
        <w:rPr>
          <w:rFonts w:ascii="Arial" w:hAnsi="Arial" w:cs="Arial"/>
          <w:color w:val="000000"/>
          <w:szCs w:val="20"/>
        </w:rPr>
        <w:t xml:space="preserve">(0300 123 2040). If someone has been actively     </w:t>
      </w:r>
      <w:proofErr w:type="gramStart"/>
      <w:r w:rsidRPr="002832B1">
        <w:rPr>
          <w:rFonts w:ascii="Arial" w:hAnsi="Arial" w:cs="Arial"/>
          <w:color w:val="000000"/>
          <w:szCs w:val="20"/>
        </w:rPr>
        <w:t>defrauded</w:t>
      </w:r>
      <w:proofErr w:type="gramEnd"/>
      <w:r w:rsidRPr="002832B1">
        <w:rPr>
          <w:rFonts w:ascii="Arial" w:hAnsi="Arial" w:cs="Arial"/>
          <w:color w:val="000000"/>
          <w:szCs w:val="20"/>
        </w:rPr>
        <w:t xml:space="preserve"> it may also be appropriate to report to the </w:t>
      </w:r>
      <w:r w:rsidRPr="002832B1">
        <w:rPr>
          <w:rFonts w:ascii="Arial" w:hAnsi="Arial" w:cs="Arial"/>
          <w:bCs/>
          <w:color w:val="000000"/>
          <w:szCs w:val="20"/>
        </w:rPr>
        <w:t>police</w:t>
      </w:r>
      <w:r w:rsidRPr="002832B1">
        <w:rPr>
          <w:rFonts w:ascii="Arial" w:hAnsi="Arial" w:cs="Arial"/>
          <w:color w:val="000000"/>
          <w:szCs w:val="20"/>
        </w:rPr>
        <w:t xml:space="preserve">. If it is suspected that the victim’s bank account has been compromised, they will need to </w:t>
      </w:r>
      <w:r w:rsidRPr="002832B1">
        <w:rPr>
          <w:rFonts w:ascii="Arial" w:hAnsi="Arial" w:cs="Arial"/>
          <w:bCs/>
          <w:color w:val="000000"/>
          <w:szCs w:val="20"/>
        </w:rPr>
        <w:t>speak to their bank as a matter of urgency</w:t>
      </w:r>
      <w:r w:rsidRPr="002832B1">
        <w:rPr>
          <w:rFonts w:ascii="Arial" w:hAnsi="Arial" w:cs="Arial"/>
          <w:color w:val="000000"/>
          <w:szCs w:val="20"/>
        </w:rPr>
        <w:t xml:space="preserve">. </w:t>
      </w:r>
    </w:p>
    <w:p w14:paraId="0C9D1E1E" w14:textId="77777777" w:rsidR="006635B6" w:rsidRPr="002832B1" w:rsidRDefault="006635B6" w:rsidP="006635B6">
      <w:pPr>
        <w:pStyle w:val="Heading2"/>
        <w:rPr>
          <w:rFonts w:ascii="Arial Rounded MT Bold" w:hAnsi="Arial Rounded MT Bold"/>
          <w:b/>
          <w:color w:val="000000" w:themeColor="text1"/>
          <w:sz w:val="22"/>
          <w:szCs w:val="24"/>
        </w:rPr>
      </w:pPr>
      <w:r w:rsidRPr="002832B1">
        <w:rPr>
          <w:rFonts w:ascii="Arial Rounded MT Bold" w:hAnsi="Arial Rounded MT Bold"/>
          <w:b/>
          <w:color w:val="000000" w:themeColor="text1"/>
          <w:sz w:val="22"/>
          <w:szCs w:val="24"/>
        </w:rPr>
        <w:t>I have received a suspicious email to my NHS.net email address.</w:t>
      </w:r>
    </w:p>
    <w:p w14:paraId="02991023" w14:textId="77777777" w:rsidR="006635B6" w:rsidRPr="002832B1" w:rsidRDefault="006635B6" w:rsidP="006635B6">
      <w:pPr>
        <w:widowControl w:val="0"/>
        <w:rPr>
          <w:rFonts w:ascii="Arial" w:hAnsi="Arial" w:cs="Arial"/>
          <w:color w:val="000000"/>
          <w:szCs w:val="20"/>
        </w:rPr>
      </w:pPr>
      <w:r w:rsidRPr="002832B1">
        <w:rPr>
          <w:rFonts w:ascii="Arial" w:hAnsi="Arial" w:cs="Arial"/>
          <w:bCs/>
          <w:color w:val="000000"/>
          <w:szCs w:val="20"/>
        </w:rPr>
        <w:t xml:space="preserve">Do not click on any links or attachments. </w:t>
      </w:r>
      <w:r w:rsidRPr="002832B1">
        <w:rPr>
          <w:rFonts w:ascii="Arial" w:hAnsi="Arial" w:cs="Arial"/>
          <w:color w:val="000000"/>
          <w:szCs w:val="20"/>
        </w:rPr>
        <w:t xml:space="preserve">Forward the suspect email </w:t>
      </w:r>
      <w:r w:rsidRPr="002832B1">
        <w:rPr>
          <w:rFonts w:ascii="Arial" w:hAnsi="Arial" w:cs="Arial"/>
          <w:bCs/>
          <w:color w:val="000000"/>
          <w:szCs w:val="20"/>
        </w:rPr>
        <w:t xml:space="preserve">as an attachment </w:t>
      </w:r>
      <w:r w:rsidRPr="002832B1">
        <w:rPr>
          <w:rFonts w:ascii="Arial" w:hAnsi="Arial" w:cs="Arial"/>
          <w:color w:val="000000"/>
          <w:szCs w:val="20"/>
        </w:rPr>
        <w:t xml:space="preserve">to </w:t>
      </w:r>
      <w:r w:rsidRPr="002832B1">
        <w:rPr>
          <w:rFonts w:ascii="Arial" w:hAnsi="Arial" w:cs="Arial"/>
          <w:bCs/>
          <w:color w:val="000000"/>
          <w:szCs w:val="20"/>
        </w:rPr>
        <w:t>spamreports@nhs.net</w:t>
      </w:r>
      <w:r w:rsidRPr="002832B1">
        <w:rPr>
          <w:rFonts w:ascii="Arial" w:hAnsi="Arial" w:cs="Arial"/>
          <w:color w:val="000000"/>
          <w:szCs w:val="20"/>
        </w:rPr>
        <w:t xml:space="preserve">. To do this, click on the “More” button which is next to the “Reply, Reply All, </w:t>
      </w:r>
      <w:proofErr w:type="gramStart"/>
      <w:r w:rsidRPr="002832B1">
        <w:rPr>
          <w:rFonts w:ascii="Arial" w:hAnsi="Arial" w:cs="Arial"/>
          <w:color w:val="000000"/>
          <w:szCs w:val="20"/>
        </w:rPr>
        <w:t>Forward</w:t>
      </w:r>
      <w:proofErr w:type="gramEnd"/>
      <w:r w:rsidRPr="002832B1">
        <w:rPr>
          <w:rFonts w:ascii="Arial" w:hAnsi="Arial" w:cs="Arial"/>
          <w:color w:val="000000"/>
          <w:szCs w:val="20"/>
        </w:rPr>
        <w:t xml:space="preserve">” options. Choose “Forward as Attachment”. </w:t>
      </w:r>
    </w:p>
    <w:p w14:paraId="450CBAC6" w14:textId="77777777" w:rsidR="006635B6" w:rsidRPr="002832B1" w:rsidRDefault="006635B6" w:rsidP="006635B6">
      <w:pPr>
        <w:pStyle w:val="Heading2"/>
        <w:rPr>
          <w:rFonts w:ascii="Arial Rounded MT Bold" w:hAnsi="Arial Rounded MT Bold"/>
          <w:b/>
          <w:color w:val="000000" w:themeColor="text1"/>
          <w:sz w:val="22"/>
          <w:szCs w:val="24"/>
        </w:rPr>
      </w:pPr>
      <w:r w:rsidRPr="002832B1">
        <w:rPr>
          <w:rFonts w:ascii="Arial Rounded MT Bold" w:hAnsi="Arial Rounded MT Bold"/>
          <w:b/>
          <w:color w:val="000000" w:themeColor="text1"/>
          <w:sz w:val="22"/>
          <w:szCs w:val="24"/>
        </w:rPr>
        <w:t xml:space="preserve">I have received a suspicious email to another email account (not NHS.net). </w:t>
      </w:r>
    </w:p>
    <w:p w14:paraId="14661048" w14:textId="77777777" w:rsidR="006635B6" w:rsidRPr="002832B1" w:rsidRDefault="006635B6" w:rsidP="006635B6">
      <w:pPr>
        <w:widowControl w:val="0"/>
        <w:rPr>
          <w:rFonts w:ascii="Arial" w:hAnsi="Arial" w:cs="Arial"/>
          <w:color w:val="000000"/>
          <w:szCs w:val="20"/>
        </w:rPr>
      </w:pPr>
      <w:r w:rsidRPr="002832B1">
        <w:rPr>
          <w:rFonts w:ascii="Arial" w:hAnsi="Arial" w:cs="Arial"/>
          <w:color w:val="000000"/>
          <w:szCs w:val="20"/>
        </w:rPr>
        <w:t xml:space="preserve">Do not click on any links or attachments. Forward the email to report@phishing.gov.uk. You can use this option for any suspicious emails you receive on email accounts that are not NHS.net    accounts. </w:t>
      </w:r>
    </w:p>
    <w:p w14:paraId="2A8B562D" w14:textId="77777777" w:rsidR="006635B6" w:rsidRPr="002832B1" w:rsidRDefault="006635B6" w:rsidP="006635B6">
      <w:pPr>
        <w:pStyle w:val="Heading2"/>
        <w:rPr>
          <w:rFonts w:ascii="Arial Rounded MT Bold" w:hAnsi="Arial Rounded MT Bold"/>
          <w:b/>
          <w:color w:val="000000" w:themeColor="text1"/>
          <w:sz w:val="22"/>
          <w:szCs w:val="24"/>
        </w:rPr>
      </w:pPr>
      <w:r w:rsidRPr="002832B1">
        <w:rPr>
          <w:rFonts w:ascii="Arial Rounded MT Bold" w:hAnsi="Arial Rounded MT Bold"/>
          <w:b/>
          <w:color w:val="000000" w:themeColor="text1"/>
          <w:sz w:val="22"/>
          <w:szCs w:val="24"/>
        </w:rPr>
        <w:t>I have received a suspicious text message.</w:t>
      </w:r>
    </w:p>
    <w:p w14:paraId="3E75C2C8" w14:textId="77777777" w:rsidR="006635B6" w:rsidRPr="002832B1" w:rsidRDefault="006635B6" w:rsidP="006635B6">
      <w:pPr>
        <w:widowControl w:val="0"/>
        <w:rPr>
          <w:rFonts w:ascii="Arial" w:hAnsi="Arial" w:cs="Arial"/>
          <w:color w:val="000000"/>
          <w:szCs w:val="20"/>
        </w:rPr>
      </w:pPr>
      <w:r w:rsidRPr="002832B1">
        <w:rPr>
          <w:rFonts w:ascii="Arial" w:hAnsi="Arial" w:cs="Arial"/>
          <w:color w:val="000000"/>
          <w:szCs w:val="20"/>
        </w:rPr>
        <w:t xml:space="preserve">Do not click on any links in the text message! Forward the text message to 7726.  </w:t>
      </w:r>
    </w:p>
    <w:p w14:paraId="46BE429B" w14:textId="77777777" w:rsidR="006635B6" w:rsidRPr="002832B1" w:rsidRDefault="006635B6" w:rsidP="006635B6">
      <w:pPr>
        <w:pStyle w:val="Heading2"/>
        <w:rPr>
          <w:color w:val="4D4D4D"/>
          <w:sz w:val="24"/>
          <w:szCs w:val="24"/>
        </w:rPr>
      </w:pPr>
      <w:r w:rsidRPr="002832B1">
        <w:rPr>
          <w:rFonts w:ascii="Arial Rounded MT Bold" w:hAnsi="Arial Rounded MT Bold"/>
          <w:b/>
          <w:color w:val="000000" w:themeColor="text1"/>
          <w:sz w:val="22"/>
          <w:szCs w:val="24"/>
        </w:rPr>
        <w:t xml:space="preserve">I have come across something and I’m not sure </w:t>
      </w:r>
      <w:proofErr w:type="gramStart"/>
      <w:r w:rsidRPr="002832B1">
        <w:rPr>
          <w:rFonts w:ascii="Arial Rounded MT Bold" w:hAnsi="Arial Rounded MT Bold"/>
          <w:b/>
          <w:color w:val="000000" w:themeColor="text1"/>
          <w:sz w:val="22"/>
          <w:szCs w:val="24"/>
        </w:rPr>
        <w:t>whether or not</w:t>
      </w:r>
      <w:proofErr w:type="gramEnd"/>
      <w:r w:rsidRPr="002832B1">
        <w:rPr>
          <w:rFonts w:ascii="Arial Rounded MT Bold" w:hAnsi="Arial Rounded MT Bold"/>
          <w:b/>
          <w:color w:val="000000" w:themeColor="text1"/>
          <w:sz w:val="22"/>
          <w:szCs w:val="24"/>
        </w:rPr>
        <w:t xml:space="preserve"> it is fraud related.</w:t>
      </w:r>
    </w:p>
    <w:p w14:paraId="0C0E06E2" w14:textId="77777777" w:rsidR="006635B6" w:rsidRPr="002832B1" w:rsidRDefault="006635B6" w:rsidP="006635B6">
      <w:pPr>
        <w:widowControl w:val="0"/>
        <w:rPr>
          <w:rFonts w:ascii="Arial" w:hAnsi="Arial" w:cs="Arial"/>
          <w:szCs w:val="20"/>
        </w:rPr>
      </w:pPr>
      <w:r w:rsidRPr="002832B1">
        <w:rPr>
          <w:rFonts w:ascii="Arial" w:hAnsi="Arial" w:cs="Arial"/>
          <w:color w:val="000000"/>
          <w:szCs w:val="20"/>
        </w:rPr>
        <w:t>You are very welcome to contact your Local Counter Fraud Specialist</w:t>
      </w:r>
      <w:r w:rsidRPr="002832B1">
        <w:rPr>
          <w:rFonts w:ascii="Arial" w:hAnsi="Arial" w:cs="Arial"/>
          <w:bCs/>
          <w:color w:val="000000"/>
          <w:szCs w:val="20"/>
        </w:rPr>
        <w:t xml:space="preserve"> </w:t>
      </w:r>
      <w:r w:rsidRPr="002832B1">
        <w:rPr>
          <w:rFonts w:ascii="Arial" w:hAnsi="Arial" w:cs="Arial"/>
          <w:color w:val="000000"/>
          <w:szCs w:val="20"/>
        </w:rPr>
        <w:t>for advice and support, our details are below.</w:t>
      </w:r>
    </w:p>
    <w:p w14:paraId="112AC606" w14:textId="77777777" w:rsidR="006635B6" w:rsidRDefault="006635B6" w:rsidP="006635B6">
      <w:pPr>
        <w:pStyle w:val="Heading1"/>
        <w:rPr>
          <w:rFonts w:ascii="Arial Rounded MT Bold" w:hAnsi="Arial Rounded MT Bold"/>
          <w:b/>
          <w:color w:val="007588"/>
        </w:rPr>
      </w:pPr>
      <w:r>
        <w:rPr>
          <w:rFonts w:ascii="Arial Rounded MT Bold" w:hAnsi="Arial Rounded MT Bold"/>
          <w:b/>
          <w:color w:val="007588"/>
        </w:rPr>
        <w:t>How to Contact Your Local Counter Fraud Specialist:</w:t>
      </w:r>
    </w:p>
    <w:p w14:paraId="31E1AA8A" w14:textId="56CF815D" w:rsidR="00A97000" w:rsidRDefault="006635B6" w:rsidP="00AE58B4">
      <w:r>
        <w:rPr>
          <w:rFonts w:ascii="Arial" w:hAnsi="Arial" w:cs="Arial"/>
          <w:sz w:val="24"/>
        </w:rPr>
        <w:br/>
      </w:r>
      <w:r w:rsidRPr="002832B1">
        <w:rPr>
          <w:rFonts w:ascii="Arial" w:hAnsi="Arial" w:cs="Arial"/>
          <w:szCs w:val="20"/>
        </w:rPr>
        <w:t>Your Local Counter Fraud Specialist is</w:t>
      </w:r>
      <w:r w:rsidR="003F3EFF">
        <w:rPr>
          <w:rFonts w:ascii="Arial" w:hAnsi="Arial" w:cs="Arial"/>
          <w:szCs w:val="20"/>
        </w:rPr>
        <w:t>:</w:t>
      </w:r>
    </w:p>
    <w:sectPr w:rsidR="00A97000" w:rsidSect="00AE5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5AA"/>
    <w:multiLevelType w:val="multilevel"/>
    <w:tmpl w:val="279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36D9"/>
    <w:multiLevelType w:val="multilevel"/>
    <w:tmpl w:val="DD7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280C"/>
    <w:multiLevelType w:val="hybridMultilevel"/>
    <w:tmpl w:val="FC0E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A72FD"/>
    <w:multiLevelType w:val="hybridMultilevel"/>
    <w:tmpl w:val="6C1C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A7CD1"/>
    <w:multiLevelType w:val="multilevel"/>
    <w:tmpl w:val="80C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55513"/>
    <w:multiLevelType w:val="multilevel"/>
    <w:tmpl w:val="E51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F7821"/>
    <w:multiLevelType w:val="multilevel"/>
    <w:tmpl w:val="C2C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74F4D"/>
    <w:multiLevelType w:val="multilevel"/>
    <w:tmpl w:val="EB42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C50BB"/>
    <w:multiLevelType w:val="multilevel"/>
    <w:tmpl w:val="B93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647E2"/>
    <w:multiLevelType w:val="multilevel"/>
    <w:tmpl w:val="F6C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51633"/>
    <w:multiLevelType w:val="multilevel"/>
    <w:tmpl w:val="9C2A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42255"/>
    <w:multiLevelType w:val="multilevel"/>
    <w:tmpl w:val="96A6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B19E7"/>
    <w:multiLevelType w:val="multilevel"/>
    <w:tmpl w:val="D64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A0C7B"/>
    <w:multiLevelType w:val="multilevel"/>
    <w:tmpl w:val="087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24120"/>
    <w:multiLevelType w:val="multilevel"/>
    <w:tmpl w:val="635A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A010A"/>
    <w:multiLevelType w:val="multilevel"/>
    <w:tmpl w:val="F78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76E11"/>
    <w:multiLevelType w:val="multilevel"/>
    <w:tmpl w:val="8EB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A6DA4"/>
    <w:multiLevelType w:val="hybridMultilevel"/>
    <w:tmpl w:val="D1AEA51A"/>
    <w:lvl w:ilvl="0" w:tplc="361C359A">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523865">
    <w:abstractNumId w:val="3"/>
  </w:num>
  <w:num w:numId="2" w16cid:durableId="1584535683">
    <w:abstractNumId w:val="2"/>
  </w:num>
  <w:num w:numId="3" w16cid:durableId="735666296">
    <w:abstractNumId w:val="17"/>
  </w:num>
  <w:num w:numId="4" w16cid:durableId="1836609991">
    <w:abstractNumId w:val="12"/>
  </w:num>
  <w:num w:numId="5" w16cid:durableId="61101108">
    <w:abstractNumId w:val="10"/>
  </w:num>
  <w:num w:numId="6" w16cid:durableId="1568151148">
    <w:abstractNumId w:val="13"/>
  </w:num>
  <w:num w:numId="7" w16cid:durableId="1846748327">
    <w:abstractNumId w:val="4"/>
  </w:num>
  <w:num w:numId="8" w16cid:durableId="1266886111">
    <w:abstractNumId w:val="8"/>
  </w:num>
  <w:num w:numId="9" w16cid:durableId="419565314">
    <w:abstractNumId w:val="7"/>
  </w:num>
  <w:num w:numId="10" w16cid:durableId="1615208351">
    <w:abstractNumId w:val="0"/>
  </w:num>
  <w:num w:numId="11" w16cid:durableId="1077943571">
    <w:abstractNumId w:val="14"/>
  </w:num>
  <w:num w:numId="12" w16cid:durableId="695227825">
    <w:abstractNumId w:val="16"/>
  </w:num>
  <w:num w:numId="13" w16cid:durableId="619337684">
    <w:abstractNumId w:val="5"/>
  </w:num>
  <w:num w:numId="14" w16cid:durableId="593367831">
    <w:abstractNumId w:val="9"/>
  </w:num>
  <w:num w:numId="15" w16cid:durableId="2090926987">
    <w:abstractNumId w:val="15"/>
  </w:num>
  <w:num w:numId="16" w16cid:durableId="153617468">
    <w:abstractNumId w:val="6"/>
  </w:num>
  <w:num w:numId="17" w16cid:durableId="829443190">
    <w:abstractNumId w:val="1"/>
  </w:num>
  <w:num w:numId="18" w16cid:durableId="2413736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58B4"/>
    <w:rsid w:val="001D7B88"/>
    <w:rsid w:val="003F3EFF"/>
    <w:rsid w:val="004833AC"/>
    <w:rsid w:val="004E3D7F"/>
    <w:rsid w:val="006635B6"/>
    <w:rsid w:val="008977A1"/>
    <w:rsid w:val="00924DE5"/>
    <w:rsid w:val="00961B9D"/>
    <w:rsid w:val="00A3687A"/>
    <w:rsid w:val="00A97000"/>
    <w:rsid w:val="00AE58B4"/>
    <w:rsid w:val="00C816EE"/>
    <w:rsid w:val="00D5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F7B8"/>
  <w15:chartTrackingRefBased/>
  <w15:docId w15:val="{93DFABB8-9693-4771-AF32-4EE0036C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5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8B4"/>
    <w:rPr>
      <w:rFonts w:asciiTheme="majorHAnsi" w:eastAsiaTheme="majorEastAsia" w:hAnsiTheme="majorHAnsi" w:cstheme="majorBidi"/>
      <w:color w:val="365F91" w:themeColor="accent1" w:themeShade="BF"/>
      <w:sz w:val="26"/>
      <w:szCs w:val="26"/>
    </w:rPr>
  </w:style>
  <w:style w:type="character" w:customStyle="1" w:styleId="s1ppyq">
    <w:name w:val="s1ppyq"/>
    <w:basedOn w:val="DefaultParagraphFont"/>
    <w:rsid w:val="00AE58B4"/>
  </w:style>
  <w:style w:type="character" w:customStyle="1" w:styleId="Heading1Char">
    <w:name w:val="Heading 1 Char"/>
    <w:basedOn w:val="DefaultParagraphFont"/>
    <w:link w:val="Heading1"/>
    <w:uiPriority w:val="9"/>
    <w:rsid w:val="00AE58B4"/>
    <w:rPr>
      <w:rFonts w:asciiTheme="majorHAnsi" w:eastAsiaTheme="majorEastAsia" w:hAnsiTheme="majorHAnsi" w:cstheme="majorBidi"/>
      <w:color w:val="365F91" w:themeColor="accent1" w:themeShade="BF"/>
      <w:sz w:val="32"/>
      <w:szCs w:val="32"/>
    </w:rPr>
  </w:style>
  <w:style w:type="paragraph" w:customStyle="1" w:styleId="04xlpa">
    <w:name w:val="_04xlpa"/>
    <w:basedOn w:val="Normal"/>
    <w:rsid w:val="00A36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687A"/>
    <w:rPr>
      <w:color w:val="0000FF"/>
      <w:u w:val="single"/>
    </w:rPr>
  </w:style>
  <w:style w:type="character" w:customStyle="1" w:styleId="wdyuqq">
    <w:name w:val="wdyuqq"/>
    <w:basedOn w:val="DefaultParagraphFont"/>
    <w:rsid w:val="00924DE5"/>
  </w:style>
  <w:style w:type="paragraph" w:styleId="ListParagraph">
    <w:name w:val="List Paragraph"/>
    <w:basedOn w:val="Normal"/>
    <w:uiPriority w:val="34"/>
    <w:qFormat/>
    <w:rsid w:val="008977A1"/>
    <w:pPr>
      <w:ind w:left="720"/>
      <w:contextualSpacing/>
    </w:pPr>
  </w:style>
  <w:style w:type="paragraph" w:customStyle="1" w:styleId="Default">
    <w:name w:val="Default"/>
    <w:rsid w:val="00C816EE"/>
    <w:pPr>
      <w:autoSpaceDE w:val="0"/>
      <w:autoSpaceDN w:val="0"/>
      <w:adjustRightInd w:val="0"/>
      <w:spacing w:after="0" w:line="240" w:lineRule="auto"/>
    </w:pPr>
    <w:rPr>
      <w:rFonts w:ascii="Montserrat" w:hAnsi="Montserrat" w:cs="Montserrat"/>
      <w:color w:val="000000"/>
      <w:sz w:val="24"/>
      <w:szCs w:val="24"/>
    </w:rPr>
  </w:style>
  <w:style w:type="character" w:styleId="UnresolvedMention">
    <w:name w:val="Unresolved Mention"/>
    <w:basedOn w:val="DefaultParagraphFont"/>
    <w:uiPriority w:val="99"/>
    <w:semiHidden/>
    <w:unhideWhenUsed/>
    <w:rsid w:val="00C816EE"/>
    <w:rPr>
      <w:color w:val="605E5C"/>
      <w:shd w:val="clear" w:color="auto" w:fill="E1DFDD"/>
    </w:rPr>
  </w:style>
  <w:style w:type="paragraph" w:customStyle="1" w:styleId="cvgsua">
    <w:name w:val="cvgsua"/>
    <w:basedOn w:val="Normal"/>
    <w:rsid w:val="003F3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3F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4052">
      <w:bodyDiv w:val="1"/>
      <w:marLeft w:val="0"/>
      <w:marRight w:val="0"/>
      <w:marTop w:val="0"/>
      <w:marBottom w:val="0"/>
      <w:divBdr>
        <w:top w:val="none" w:sz="0" w:space="0" w:color="auto"/>
        <w:left w:val="none" w:sz="0" w:space="0" w:color="auto"/>
        <w:bottom w:val="none" w:sz="0" w:space="0" w:color="auto"/>
        <w:right w:val="none" w:sz="0" w:space="0" w:color="auto"/>
      </w:divBdr>
    </w:div>
    <w:div w:id="35862545">
      <w:bodyDiv w:val="1"/>
      <w:marLeft w:val="0"/>
      <w:marRight w:val="0"/>
      <w:marTop w:val="0"/>
      <w:marBottom w:val="0"/>
      <w:divBdr>
        <w:top w:val="none" w:sz="0" w:space="0" w:color="auto"/>
        <w:left w:val="none" w:sz="0" w:space="0" w:color="auto"/>
        <w:bottom w:val="none" w:sz="0" w:space="0" w:color="auto"/>
        <w:right w:val="none" w:sz="0" w:space="0" w:color="auto"/>
      </w:divBdr>
    </w:div>
    <w:div w:id="56831106">
      <w:bodyDiv w:val="1"/>
      <w:marLeft w:val="0"/>
      <w:marRight w:val="0"/>
      <w:marTop w:val="0"/>
      <w:marBottom w:val="0"/>
      <w:divBdr>
        <w:top w:val="none" w:sz="0" w:space="0" w:color="auto"/>
        <w:left w:val="none" w:sz="0" w:space="0" w:color="auto"/>
        <w:bottom w:val="none" w:sz="0" w:space="0" w:color="auto"/>
        <w:right w:val="none" w:sz="0" w:space="0" w:color="auto"/>
      </w:divBdr>
    </w:div>
    <w:div w:id="101152109">
      <w:bodyDiv w:val="1"/>
      <w:marLeft w:val="0"/>
      <w:marRight w:val="0"/>
      <w:marTop w:val="0"/>
      <w:marBottom w:val="0"/>
      <w:divBdr>
        <w:top w:val="none" w:sz="0" w:space="0" w:color="auto"/>
        <w:left w:val="none" w:sz="0" w:space="0" w:color="auto"/>
        <w:bottom w:val="none" w:sz="0" w:space="0" w:color="auto"/>
        <w:right w:val="none" w:sz="0" w:space="0" w:color="auto"/>
      </w:divBdr>
    </w:div>
    <w:div w:id="124206414">
      <w:bodyDiv w:val="1"/>
      <w:marLeft w:val="0"/>
      <w:marRight w:val="0"/>
      <w:marTop w:val="0"/>
      <w:marBottom w:val="0"/>
      <w:divBdr>
        <w:top w:val="none" w:sz="0" w:space="0" w:color="auto"/>
        <w:left w:val="none" w:sz="0" w:space="0" w:color="auto"/>
        <w:bottom w:val="none" w:sz="0" w:space="0" w:color="auto"/>
        <w:right w:val="none" w:sz="0" w:space="0" w:color="auto"/>
      </w:divBdr>
    </w:div>
    <w:div w:id="145704627">
      <w:bodyDiv w:val="1"/>
      <w:marLeft w:val="0"/>
      <w:marRight w:val="0"/>
      <w:marTop w:val="0"/>
      <w:marBottom w:val="0"/>
      <w:divBdr>
        <w:top w:val="none" w:sz="0" w:space="0" w:color="auto"/>
        <w:left w:val="none" w:sz="0" w:space="0" w:color="auto"/>
        <w:bottom w:val="none" w:sz="0" w:space="0" w:color="auto"/>
        <w:right w:val="none" w:sz="0" w:space="0" w:color="auto"/>
      </w:divBdr>
    </w:div>
    <w:div w:id="360517783">
      <w:bodyDiv w:val="1"/>
      <w:marLeft w:val="0"/>
      <w:marRight w:val="0"/>
      <w:marTop w:val="0"/>
      <w:marBottom w:val="0"/>
      <w:divBdr>
        <w:top w:val="none" w:sz="0" w:space="0" w:color="auto"/>
        <w:left w:val="none" w:sz="0" w:space="0" w:color="auto"/>
        <w:bottom w:val="none" w:sz="0" w:space="0" w:color="auto"/>
        <w:right w:val="none" w:sz="0" w:space="0" w:color="auto"/>
      </w:divBdr>
    </w:div>
    <w:div w:id="391277784">
      <w:bodyDiv w:val="1"/>
      <w:marLeft w:val="0"/>
      <w:marRight w:val="0"/>
      <w:marTop w:val="0"/>
      <w:marBottom w:val="0"/>
      <w:divBdr>
        <w:top w:val="none" w:sz="0" w:space="0" w:color="auto"/>
        <w:left w:val="none" w:sz="0" w:space="0" w:color="auto"/>
        <w:bottom w:val="none" w:sz="0" w:space="0" w:color="auto"/>
        <w:right w:val="none" w:sz="0" w:space="0" w:color="auto"/>
      </w:divBdr>
    </w:div>
    <w:div w:id="454250218">
      <w:bodyDiv w:val="1"/>
      <w:marLeft w:val="0"/>
      <w:marRight w:val="0"/>
      <w:marTop w:val="0"/>
      <w:marBottom w:val="0"/>
      <w:divBdr>
        <w:top w:val="none" w:sz="0" w:space="0" w:color="auto"/>
        <w:left w:val="none" w:sz="0" w:space="0" w:color="auto"/>
        <w:bottom w:val="none" w:sz="0" w:space="0" w:color="auto"/>
        <w:right w:val="none" w:sz="0" w:space="0" w:color="auto"/>
      </w:divBdr>
    </w:div>
    <w:div w:id="455098172">
      <w:bodyDiv w:val="1"/>
      <w:marLeft w:val="0"/>
      <w:marRight w:val="0"/>
      <w:marTop w:val="0"/>
      <w:marBottom w:val="0"/>
      <w:divBdr>
        <w:top w:val="none" w:sz="0" w:space="0" w:color="auto"/>
        <w:left w:val="none" w:sz="0" w:space="0" w:color="auto"/>
        <w:bottom w:val="none" w:sz="0" w:space="0" w:color="auto"/>
        <w:right w:val="none" w:sz="0" w:space="0" w:color="auto"/>
      </w:divBdr>
    </w:div>
    <w:div w:id="513108307">
      <w:bodyDiv w:val="1"/>
      <w:marLeft w:val="0"/>
      <w:marRight w:val="0"/>
      <w:marTop w:val="0"/>
      <w:marBottom w:val="0"/>
      <w:divBdr>
        <w:top w:val="none" w:sz="0" w:space="0" w:color="auto"/>
        <w:left w:val="none" w:sz="0" w:space="0" w:color="auto"/>
        <w:bottom w:val="none" w:sz="0" w:space="0" w:color="auto"/>
        <w:right w:val="none" w:sz="0" w:space="0" w:color="auto"/>
      </w:divBdr>
    </w:div>
    <w:div w:id="524952069">
      <w:bodyDiv w:val="1"/>
      <w:marLeft w:val="0"/>
      <w:marRight w:val="0"/>
      <w:marTop w:val="0"/>
      <w:marBottom w:val="0"/>
      <w:divBdr>
        <w:top w:val="none" w:sz="0" w:space="0" w:color="auto"/>
        <w:left w:val="none" w:sz="0" w:space="0" w:color="auto"/>
        <w:bottom w:val="none" w:sz="0" w:space="0" w:color="auto"/>
        <w:right w:val="none" w:sz="0" w:space="0" w:color="auto"/>
      </w:divBdr>
    </w:div>
    <w:div w:id="532500235">
      <w:bodyDiv w:val="1"/>
      <w:marLeft w:val="0"/>
      <w:marRight w:val="0"/>
      <w:marTop w:val="0"/>
      <w:marBottom w:val="0"/>
      <w:divBdr>
        <w:top w:val="none" w:sz="0" w:space="0" w:color="auto"/>
        <w:left w:val="none" w:sz="0" w:space="0" w:color="auto"/>
        <w:bottom w:val="none" w:sz="0" w:space="0" w:color="auto"/>
        <w:right w:val="none" w:sz="0" w:space="0" w:color="auto"/>
      </w:divBdr>
    </w:div>
    <w:div w:id="582227853">
      <w:bodyDiv w:val="1"/>
      <w:marLeft w:val="0"/>
      <w:marRight w:val="0"/>
      <w:marTop w:val="0"/>
      <w:marBottom w:val="0"/>
      <w:divBdr>
        <w:top w:val="none" w:sz="0" w:space="0" w:color="auto"/>
        <w:left w:val="none" w:sz="0" w:space="0" w:color="auto"/>
        <w:bottom w:val="none" w:sz="0" w:space="0" w:color="auto"/>
        <w:right w:val="none" w:sz="0" w:space="0" w:color="auto"/>
      </w:divBdr>
    </w:div>
    <w:div w:id="596182149">
      <w:bodyDiv w:val="1"/>
      <w:marLeft w:val="0"/>
      <w:marRight w:val="0"/>
      <w:marTop w:val="0"/>
      <w:marBottom w:val="0"/>
      <w:divBdr>
        <w:top w:val="none" w:sz="0" w:space="0" w:color="auto"/>
        <w:left w:val="none" w:sz="0" w:space="0" w:color="auto"/>
        <w:bottom w:val="none" w:sz="0" w:space="0" w:color="auto"/>
        <w:right w:val="none" w:sz="0" w:space="0" w:color="auto"/>
      </w:divBdr>
    </w:div>
    <w:div w:id="615716847">
      <w:bodyDiv w:val="1"/>
      <w:marLeft w:val="0"/>
      <w:marRight w:val="0"/>
      <w:marTop w:val="0"/>
      <w:marBottom w:val="0"/>
      <w:divBdr>
        <w:top w:val="none" w:sz="0" w:space="0" w:color="auto"/>
        <w:left w:val="none" w:sz="0" w:space="0" w:color="auto"/>
        <w:bottom w:val="none" w:sz="0" w:space="0" w:color="auto"/>
        <w:right w:val="none" w:sz="0" w:space="0" w:color="auto"/>
      </w:divBdr>
    </w:div>
    <w:div w:id="651328545">
      <w:bodyDiv w:val="1"/>
      <w:marLeft w:val="0"/>
      <w:marRight w:val="0"/>
      <w:marTop w:val="0"/>
      <w:marBottom w:val="0"/>
      <w:divBdr>
        <w:top w:val="none" w:sz="0" w:space="0" w:color="auto"/>
        <w:left w:val="none" w:sz="0" w:space="0" w:color="auto"/>
        <w:bottom w:val="none" w:sz="0" w:space="0" w:color="auto"/>
        <w:right w:val="none" w:sz="0" w:space="0" w:color="auto"/>
      </w:divBdr>
    </w:div>
    <w:div w:id="720207141">
      <w:bodyDiv w:val="1"/>
      <w:marLeft w:val="0"/>
      <w:marRight w:val="0"/>
      <w:marTop w:val="0"/>
      <w:marBottom w:val="0"/>
      <w:divBdr>
        <w:top w:val="none" w:sz="0" w:space="0" w:color="auto"/>
        <w:left w:val="none" w:sz="0" w:space="0" w:color="auto"/>
        <w:bottom w:val="none" w:sz="0" w:space="0" w:color="auto"/>
        <w:right w:val="none" w:sz="0" w:space="0" w:color="auto"/>
      </w:divBdr>
    </w:div>
    <w:div w:id="728849512">
      <w:bodyDiv w:val="1"/>
      <w:marLeft w:val="0"/>
      <w:marRight w:val="0"/>
      <w:marTop w:val="0"/>
      <w:marBottom w:val="0"/>
      <w:divBdr>
        <w:top w:val="none" w:sz="0" w:space="0" w:color="auto"/>
        <w:left w:val="none" w:sz="0" w:space="0" w:color="auto"/>
        <w:bottom w:val="none" w:sz="0" w:space="0" w:color="auto"/>
        <w:right w:val="none" w:sz="0" w:space="0" w:color="auto"/>
      </w:divBdr>
    </w:div>
    <w:div w:id="735277544">
      <w:bodyDiv w:val="1"/>
      <w:marLeft w:val="0"/>
      <w:marRight w:val="0"/>
      <w:marTop w:val="0"/>
      <w:marBottom w:val="0"/>
      <w:divBdr>
        <w:top w:val="none" w:sz="0" w:space="0" w:color="auto"/>
        <w:left w:val="none" w:sz="0" w:space="0" w:color="auto"/>
        <w:bottom w:val="none" w:sz="0" w:space="0" w:color="auto"/>
        <w:right w:val="none" w:sz="0" w:space="0" w:color="auto"/>
      </w:divBdr>
    </w:div>
    <w:div w:id="737483296">
      <w:bodyDiv w:val="1"/>
      <w:marLeft w:val="0"/>
      <w:marRight w:val="0"/>
      <w:marTop w:val="0"/>
      <w:marBottom w:val="0"/>
      <w:divBdr>
        <w:top w:val="none" w:sz="0" w:space="0" w:color="auto"/>
        <w:left w:val="none" w:sz="0" w:space="0" w:color="auto"/>
        <w:bottom w:val="none" w:sz="0" w:space="0" w:color="auto"/>
        <w:right w:val="none" w:sz="0" w:space="0" w:color="auto"/>
      </w:divBdr>
    </w:div>
    <w:div w:id="874123055">
      <w:bodyDiv w:val="1"/>
      <w:marLeft w:val="0"/>
      <w:marRight w:val="0"/>
      <w:marTop w:val="0"/>
      <w:marBottom w:val="0"/>
      <w:divBdr>
        <w:top w:val="none" w:sz="0" w:space="0" w:color="auto"/>
        <w:left w:val="none" w:sz="0" w:space="0" w:color="auto"/>
        <w:bottom w:val="none" w:sz="0" w:space="0" w:color="auto"/>
        <w:right w:val="none" w:sz="0" w:space="0" w:color="auto"/>
      </w:divBdr>
    </w:div>
    <w:div w:id="925269439">
      <w:bodyDiv w:val="1"/>
      <w:marLeft w:val="0"/>
      <w:marRight w:val="0"/>
      <w:marTop w:val="0"/>
      <w:marBottom w:val="0"/>
      <w:divBdr>
        <w:top w:val="none" w:sz="0" w:space="0" w:color="auto"/>
        <w:left w:val="none" w:sz="0" w:space="0" w:color="auto"/>
        <w:bottom w:val="none" w:sz="0" w:space="0" w:color="auto"/>
        <w:right w:val="none" w:sz="0" w:space="0" w:color="auto"/>
      </w:divBdr>
    </w:div>
    <w:div w:id="966156656">
      <w:bodyDiv w:val="1"/>
      <w:marLeft w:val="0"/>
      <w:marRight w:val="0"/>
      <w:marTop w:val="0"/>
      <w:marBottom w:val="0"/>
      <w:divBdr>
        <w:top w:val="none" w:sz="0" w:space="0" w:color="auto"/>
        <w:left w:val="none" w:sz="0" w:space="0" w:color="auto"/>
        <w:bottom w:val="none" w:sz="0" w:space="0" w:color="auto"/>
        <w:right w:val="none" w:sz="0" w:space="0" w:color="auto"/>
      </w:divBdr>
    </w:div>
    <w:div w:id="970984833">
      <w:bodyDiv w:val="1"/>
      <w:marLeft w:val="0"/>
      <w:marRight w:val="0"/>
      <w:marTop w:val="0"/>
      <w:marBottom w:val="0"/>
      <w:divBdr>
        <w:top w:val="none" w:sz="0" w:space="0" w:color="auto"/>
        <w:left w:val="none" w:sz="0" w:space="0" w:color="auto"/>
        <w:bottom w:val="none" w:sz="0" w:space="0" w:color="auto"/>
        <w:right w:val="none" w:sz="0" w:space="0" w:color="auto"/>
      </w:divBdr>
    </w:div>
    <w:div w:id="977686622">
      <w:bodyDiv w:val="1"/>
      <w:marLeft w:val="0"/>
      <w:marRight w:val="0"/>
      <w:marTop w:val="0"/>
      <w:marBottom w:val="0"/>
      <w:divBdr>
        <w:top w:val="none" w:sz="0" w:space="0" w:color="auto"/>
        <w:left w:val="none" w:sz="0" w:space="0" w:color="auto"/>
        <w:bottom w:val="none" w:sz="0" w:space="0" w:color="auto"/>
        <w:right w:val="none" w:sz="0" w:space="0" w:color="auto"/>
      </w:divBdr>
    </w:div>
    <w:div w:id="1053309838">
      <w:bodyDiv w:val="1"/>
      <w:marLeft w:val="0"/>
      <w:marRight w:val="0"/>
      <w:marTop w:val="0"/>
      <w:marBottom w:val="0"/>
      <w:divBdr>
        <w:top w:val="none" w:sz="0" w:space="0" w:color="auto"/>
        <w:left w:val="none" w:sz="0" w:space="0" w:color="auto"/>
        <w:bottom w:val="none" w:sz="0" w:space="0" w:color="auto"/>
        <w:right w:val="none" w:sz="0" w:space="0" w:color="auto"/>
      </w:divBdr>
    </w:div>
    <w:div w:id="1073968484">
      <w:bodyDiv w:val="1"/>
      <w:marLeft w:val="0"/>
      <w:marRight w:val="0"/>
      <w:marTop w:val="0"/>
      <w:marBottom w:val="0"/>
      <w:divBdr>
        <w:top w:val="none" w:sz="0" w:space="0" w:color="auto"/>
        <w:left w:val="none" w:sz="0" w:space="0" w:color="auto"/>
        <w:bottom w:val="none" w:sz="0" w:space="0" w:color="auto"/>
        <w:right w:val="none" w:sz="0" w:space="0" w:color="auto"/>
      </w:divBdr>
    </w:div>
    <w:div w:id="1122841867">
      <w:bodyDiv w:val="1"/>
      <w:marLeft w:val="0"/>
      <w:marRight w:val="0"/>
      <w:marTop w:val="0"/>
      <w:marBottom w:val="0"/>
      <w:divBdr>
        <w:top w:val="none" w:sz="0" w:space="0" w:color="auto"/>
        <w:left w:val="none" w:sz="0" w:space="0" w:color="auto"/>
        <w:bottom w:val="none" w:sz="0" w:space="0" w:color="auto"/>
        <w:right w:val="none" w:sz="0" w:space="0" w:color="auto"/>
      </w:divBdr>
    </w:div>
    <w:div w:id="1239750591">
      <w:bodyDiv w:val="1"/>
      <w:marLeft w:val="0"/>
      <w:marRight w:val="0"/>
      <w:marTop w:val="0"/>
      <w:marBottom w:val="0"/>
      <w:divBdr>
        <w:top w:val="none" w:sz="0" w:space="0" w:color="auto"/>
        <w:left w:val="none" w:sz="0" w:space="0" w:color="auto"/>
        <w:bottom w:val="none" w:sz="0" w:space="0" w:color="auto"/>
        <w:right w:val="none" w:sz="0" w:space="0" w:color="auto"/>
      </w:divBdr>
    </w:div>
    <w:div w:id="1243182535">
      <w:bodyDiv w:val="1"/>
      <w:marLeft w:val="0"/>
      <w:marRight w:val="0"/>
      <w:marTop w:val="0"/>
      <w:marBottom w:val="0"/>
      <w:divBdr>
        <w:top w:val="none" w:sz="0" w:space="0" w:color="auto"/>
        <w:left w:val="none" w:sz="0" w:space="0" w:color="auto"/>
        <w:bottom w:val="none" w:sz="0" w:space="0" w:color="auto"/>
        <w:right w:val="none" w:sz="0" w:space="0" w:color="auto"/>
      </w:divBdr>
    </w:div>
    <w:div w:id="1278827921">
      <w:bodyDiv w:val="1"/>
      <w:marLeft w:val="0"/>
      <w:marRight w:val="0"/>
      <w:marTop w:val="0"/>
      <w:marBottom w:val="0"/>
      <w:divBdr>
        <w:top w:val="none" w:sz="0" w:space="0" w:color="auto"/>
        <w:left w:val="none" w:sz="0" w:space="0" w:color="auto"/>
        <w:bottom w:val="none" w:sz="0" w:space="0" w:color="auto"/>
        <w:right w:val="none" w:sz="0" w:space="0" w:color="auto"/>
      </w:divBdr>
    </w:div>
    <w:div w:id="1289897247">
      <w:bodyDiv w:val="1"/>
      <w:marLeft w:val="0"/>
      <w:marRight w:val="0"/>
      <w:marTop w:val="0"/>
      <w:marBottom w:val="0"/>
      <w:divBdr>
        <w:top w:val="none" w:sz="0" w:space="0" w:color="auto"/>
        <w:left w:val="none" w:sz="0" w:space="0" w:color="auto"/>
        <w:bottom w:val="none" w:sz="0" w:space="0" w:color="auto"/>
        <w:right w:val="none" w:sz="0" w:space="0" w:color="auto"/>
      </w:divBdr>
    </w:div>
    <w:div w:id="1297177397">
      <w:bodyDiv w:val="1"/>
      <w:marLeft w:val="0"/>
      <w:marRight w:val="0"/>
      <w:marTop w:val="0"/>
      <w:marBottom w:val="0"/>
      <w:divBdr>
        <w:top w:val="none" w:sz="0" w:space="0" w:color="auto"/>
        <w:left w:val="none" w:sz="0" w:space="0" w:color="auto"/>
        <w:bottom w:val="none" w:sz="0" w:space="0" w:color="auto"/>
        <w:right w:val="none" w:sz="0" w:space="0" w:color="auto"/>
      </w:divBdr>
    </w:div>
    <w:div w:id="1324813782">
      <w:bodyDiv w:val="1"/>
      <w:marLeft w:val="0"/>
      <w:marRight w:val="0"/>
      <w:marTop w:val="0"/>
      <w:marBottom w:val="0"/>
      <w:divBdr>
        <w:top w:val="none" w:sz="0" w:space="0" w:color="auto"/>
        <w:left w:val="none" w:sz="0" w:space="0" w:color="auto"/>
        <w:bottom w:val="none" w:sz="0" w:space="0" w:color="auto"/>
        <w:right w:val="none" w:sz="0" w:space="0" w:color="auto"/>
      </w:divBdr>
    </w:div>
    <w:div w:id="1380785834">
      <w:bodyDiv w:val="1"/>
      <w:marLeft w:val="0"/>
      <w:marRight w:val="0"/>
      <w:marTop w:val="0"/>
      <w:marBottom w:val="0"/>
      <w:divBdr>
        <w:top w:val="none" w:sz="0" w:space="0" w:color="auto"/>
        <w:left w:val="none" w:sz="0" w:space="0" w:color="auto"/>
        <w:bottom w:val="none" w:sz="0" w:space="0" w:color="auto"/>
        <w:right w:val="none" w:sz="0" w:space="0" w:color="auto"/>
      </w:divBdr>
    </w:div>
    <w:div w:id="1414812536">
      <w:bodyDiv w:val="1"/>
      <w:marLeft w:val="0"/>
      <w:marRight w:val="0"/>
      <w:marTop w:val="0"/>
      <w:marBottom w:val="0"/>
      <w:divBdr>
        <w:top w:val="none" w:sz="0" w:space="0" w:color="auto"/>
        <w:left w:val="none" w:sz="0" w:space="0" w:color="auto"/>
        <w:bottom w:val="none" w:sz="0" w:space="0" w:color="auto"/>
        <w:right w:val="none" w:sz="0" w:space="0" w:color="auto"/>
      </w:divBdr>
    </w:div>
    <w:div w:id="1631665523">
      <w:bodyDiv w:val="1"/>
      <w:marLeft w:val="0"/>
      <w:marRight w:val="0"/>
      <w:marTop w:val="0"/>
      <w:marBottom w:val="0"/>
      <w:divBdr>
        <w:top w:val="none" w:sz="0" w:space="0" w:color="auto"/>
        <w:left w:val="none" w:sz="0" w:space="0" w:color="auto"/>
        <w:bottom w:val="none" w:sz="0" w:space="0" w:color="auto"/>
        <w:right w:val="none" w:sz="0" w:space="0" w:color="auto"/>
      </w:divBdr>
    </w:div>
    <w:div w:id="1652320549">
      <w:bodyDiv w:val="1"/>
      <w:marLeft w:val="0"/>
      <w:marRight w:val="0"/>
      <w:marTop w:val="0"/>
      <w:marBottom w:val="0"/>
      <w:divBdr>
        <w:top w:val="none" w:sz="0" w:space="0" w:color="auto"/>
        <w:left w:val="none" w:sz="0" w:space="0" w:color="auto"/>
        <w:bottom w:val="none" w:sz="0" w:space="0" w:color="auto"/>
        <w:right w:val="none" w:sz="0" w:space="0" w:color="auto"/>
      </w:divBdr>
    </w:div>
    <w:div w:id="1653288851">
      <w:bodyDiv w:val="1"/>
      <w:marLeft w:val="0"/>
      <w:marRight w:val="0"/>
      <w:marTop w:val="0"/>
      <w:marBottom w:val="0"/>
      <w:divBdr>
        <w:top w:val="none" w:sz="0" w:space="0" w:color="auto"/>
        <w:left w:val="none" w:sz="0" w:space="0" w:color="auto"/>
        <w:bottom w:val="none" w:sz="0" w:space="0" w:color="auto"/>
        <w:right w:val="none" w:sz="0" w:space="0" w:color="auto"/>
      </w:divBdr>
    </w:div>
    <w:div w:id="1653873267">
      <w:bodyDiv w:val="1"/>
      <w:marLeft w:val="0"/>
      <w:marRight w:val="0"/>
      <w:marTop w:val="0"/>
      <w:marBottom w:val="0"/>
      <w:divBdr>
        <w:top w:val="none" w:sz="0" w:space="0" w:color="auto"/>
        <w:left w:val="none" w:sz="0" w:space="0" w:color="auto"/>
        <w:bottom w:val="none" w:sz="0" w:space="0" w:color="auto"/>
        <w:right w:val="none" w:sz="0" w:space="0" w:color="auto"/>
      </w:divBdr>
    </w:div>
    <w:div w:id="1679963203">
      <w:bodyDiv w:val="1"/>
      <w:marLeft w:val="0"/>
      <w:marRight w:val="0"/>
      <w:marTop w:val="0"/>
      <w:marBottom w:val="0"/>
      <w:divBdr>
        <w:top w:val="none" w:sz="0" w:space="0" w:color="auto"/>
        <w:left w:val="none" w:sz="0" w:space="0" w:color="auto"/>
        <w:bottom w:val="none" w:sz="0" w:space="0" w:color="auto"/>
        <w:right w:val="none" w:sz="0" w:space="0" w:color="auto"/>
      </w:divBdr>
    </w:div>
    <w:div w:id="1694451128">
      <w:bodyDiv w:val="1"/>
      <w:marLeft w:val="0"/>
      <w:marRight w:val="0"/>
      <w:marTop w:val="0"/>
      <w:marBottom w:val="0"/>
      <w:divBdr>
        <w:top w:val="none" w:sz="0" w:space="0" w:color="auto"/>
        <w:left w:val="none" w:sz="0" w:space="0" w:color="auto"/>
        <w:bottom w:val="none" w:sz="0" w:space="0" w:color="auto"/>
        <w:right w:val="none" w:sz="0" w:space="0" w:color="auto"/>
      </w:divBdr>
    </w:div>
    <w:div w:id="1712533640">
      <w:bodyDiv w:val="1"/>
      <w:marLeft w:val="0"/>
      <w:marRight w:val="0"/>
      <w:marTop w:val="0"/>
      <w:marBottom w:val="0"/>
      <w:divBdr>
        <w:top w:val="none" w:sz="0" w:space="0" w:color="auto"/>
        <w:left w:val="none" w:sz="0" w:space="0" w:color="auto"/>
        <w:bottom w:val="none" w:sz="0" w:space="0" w:color="auto"/>
        <w:right w:val="none" w:sz="0" w:space="0" w:color="auto"/>
      </w:divBdr>
    </w:div>
    <w:div w:id="1862357168">
      <w:bodyDiv w:val="1"/>
      <w:marLeft w:val="0"/>
      <w:marRight w:val="0"/>
      <w:marTop w:val="0"/>
      <w:marBottom w:val="0"/>
      <w:divBdr>
        <w:top w:val="none" w:sz="0" w:space="0" w:color="auto"/>
        <w:left w:val="none" w:sz="0" w:space="0" w:color="auto"/>
        <w:bottom w:val="none" w:sz="0" w:space="0" w:color="auto"/>
        <w:right w:val="none" w:sz="0" w:space="0" w:color="auto"/>
      </w:divBdr>
    </w:div>
    <w:div w:id="1922986174">
      <w:bodyDiv w:val="1"/>
      <w:marLeft w:val="0"/>
      <w:marRight w:val="0"/>
      <w:marTop w:val="0"/>
      <w:marBottom w:val="0"/>
      <w:divBdr>
        <w:top w:val="none" w:sz="0" w:space="0" w:color="auto"/>
        <w:left w:val="none" w:sz="0" w:space="0" w:color="auto"/>
        <w:bottom w:val="none" w:sz="0" w:space="0" w:color="auto"/>
        <w:right w:val="none" w:sz="0" w:space="0" w:color="auto"/>
      </w:divBdr>
    </w:div>
    <w:div w:id="1954172080">
      <w:bodyDiv w:val="1"/>
      <w:marLeft w:val="0"/>
      <w:marRight w:val="0"/>
      <w:marTop w:val="0"/>
      <w:marBottom w:val="0"/>
      <w:divBdr>
        <w:top w:val="none" w:sz="0" w:space="0" w:color="auto"/>
        <w:left w:val="none" w:sz="0" w:space="0" w:color="auto"/>
        <w:bottom w:val="none" w:sz="0" w:space="0" w:color="auto"/>
        <w:right w:val="none" w:sz="0" w:space="0" w:color="auto"/>
      </w:divBdr>
    </w:div>
    <w:div w:id="1971857257">
      <w:bodyDiv w:val="1"/>
      <w:marLeft w:val="0"/>
      <w:marRight w:val="0"/>
      <w:marTop w:val="0"/>
      <w:marBottom w:val="0"/>
      <w:divBdr>
        <w:top w:val="none" w:sz="0" w:space="0" w:color="auto"/>
        <w:left w:val="none" w:sz="0" w:space="0" w:color="auto"/>
        <w:bottom w:val="none" w:sz="0" w:space="0" w:color="auto"/>
        <w:right w:val="none" w:sz="0" w:space="0" w:color="auto"/>
      </w:divBdr>
    </w:div>
    <w:div w:id="1996491277">
      <w:bodyDiv w:val="1"/>
      <w:marLeft w:val="0"/>
      <w:marRight w:val="0"/>
      <w:marTop w:val="0"/>
      <w:marBottom w:val="0"/>
      <w:divBdr>
        <w:top w:val="none" w:sz="0" w:space="0" w:color="auto"/>
        <w:left w:val="none" w:sz="0" w:space="0" w:color="auto"/>
        <w:bottom w:val="none" w:sz="0" w:space="0" w:color="auto"/>
        <w:right w:val="none" w:sz="0" w:space="0" w:color="auto"/>
      </w:divBdr>
    </w:div>
    <w:div w:id="2019887661">
      <w:bodyDiv w:val="1"/>
      <w:marLeft w:val="0"/>
      <w:marRight w:val="0"/>
      <w:marTop w:val="0"/>
      <w:marBottom w:val="0"/>
      <w:divBdr>
        <w:top w:val="none" w:sz="0" w:space="0" w:color="auto"/>
        <w:left w:val="none" w:sz="0" w:space="0" w:color="auto"/>
        <w:bottom w:val="none" w:sz="0" w:space="0" w:color="auto"/>
        <w:right w:val="none" w:sz="0" w:space="0" w:color="auto"/>
      </w:divBdr>
    </w:div>
    <w:div w:id="2020041870">
      <w:bodyDiv w:val="1"/>
      <w:marLeft w:val="0"/>
      <w:marRight w:val="0"/>
      <w:marTop w:val="0"/>
      <w:marBottom w:val="0"/>
      <w:divBdr>
        <w:top w:val="none" w:sz="0" w:space="0" w:color="auto"/>
        <w:left w:val="none" w:sz="0" w:space="0" w:color="auto"/>
        <w:bottom w:val="none" w:sz="0" w:space="0" w:color="auto"/>
        <w:right w:val="none" w:sz="0" w:space="0" w:color="auto"/>
      </w:divBdr>
    </w:div>
    <w:div w:id="20765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ws.co.uk/news/consumer/wilko-sale-scam-explained-how-avoid-online-clearance-deals-2581710" TargetMode="External"/><Relationship Id="rId13" Type="http://schemas.openxmlformats.org/officeDocument/2006/relationships/hyperlink" Target="https://www.linkedin.com/help/linkedin/answer/a528138/control-your-public-linkedin-profile?lang=en-us&amp;intendedLocale=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ews.co.uk/news/consumer/wilko-sale-scam-explained-how-avoid-online-clearance-deals-2581710" TargetMode="External"/><Relationship Id="rId12" Type="http://schemas.openxmlformats.org/officeDocument/2006/relationships/hyperlink" Target="https://www.linkedin.com/help/linkedin/answer/a528138/control-your-public-linkedin-profile?lang=en-us&amp;intendedLocale=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fa.nhs.uk/about-nhscfa/latest-news/senior-manager-sentenced" TargetMode="External"/><Relationship Id="rId1" Type="http://schemas.openxmlformats.org/officeDocument/2006/relationships/numbering" Target="numbering.xml"/><Relationship Id="rId6" Type="http://schemas.openxmlformats.org/officeDocument/2006/relationships/hyperlink" Target="https://inews.co.uk/news/consumer/wilko-sale-scam-explained-how-avoid-online-clearance-deals-2581710" TargetMode="External"/><Relationship Id="rId11" Type="http://schemas.openxmlformats.org/officeDocument/2006/relationships/hyperlink" Target="https://www.linkedin.com/pulse/exposed-dark-side-linkedin-job-scammers-sagar-neupane" TargetMode="External"/><Relationship Id="rId5" Type="http://schemas.openxmlformats.org/officeDocument/2006/relationships/hyperlink" Target="https://www.theguardian.com/technology/2023/aug/27/consumers-complaining-x-targeted-scammers-verification-changes-twitter?mc_cid=55e9518fe8&amp;mc_eid=b70343a63c" TargetMode="External"/><Relationship Id="rId15" Type="http://schemas.openxmlformats.org/officeDocument/2006/relationships/hyperlink" Target="https://haveibeenpwned.com" TargetMode="External"/><Relationship Id="rId10" Type="http://schemas.openxmlformats.org/officeDocument/2006/relationships/hyperlink" Target="https://www.computing.co.uk/news/4122320/linkedin-surge-account-hijacking" TargetMode="External"/><Relationship Id="rId4" Type="http://schemas.openxmlformats.org/officeDocument/2006/relationships/webSettings" Target="webSettings.xml"/><Relationship Id="rId9" Type="http://schemas.openxmlformats.org/officeDocument/2006/relationships/hyperlink" Target="https://www.cnbc.com/2022/06/17/fbi-says-fraud-on-linkedin-a-significant-threat-to-platform-and-consumers.html" TargetMode="External"/><Relationship Id="rId14" Type="http://schemas.openxmlformats.org/officeDocument/2006/relationships/hyperlink" Target="https://www.which.co.uk/consumer-rights/advice/job-scams-aFQaP4P9bt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Audit Yorkshire</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Dickinson</dc:creator>
  <cp:keywords/>
  <dc:description/>
  <cp:lastModifiedBy>DICKINSON, Rosie (YORK AND SCARBOROUGH TEACHING HOSPITALS NHS FOUNDATION TRUST)</cp:lastModifiedBy>
  <cp:revision>2</cp:revision>
  <dcterms:created xsi:type="dcterms:W3CDTF">2023-09-18T06:39:00Z</dcterms:created>
  <dcterms:modified xsi:type="dcterms:W3CDTF">2023-09-18T06:39:00Z</dcterms:modified>
</cp:coreProperties>
</file>